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5FDA" w:rsidRDefault="00045FDA" w:rsidP="00F0311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FDA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045FDA" w:rsidRDefault="00045FDA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11E3" w:rsidRDefault="00F011E3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1E4A" w:rsidRDefault="004E1E4A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B4A" w:rsidRDefault="008C4B4A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8C4B4A">
        <w:rPr>
          <w:color w:val="000000"/>
          <w:sz w:val="28"/>
          <w:szCs w:val="28"/>
        </w:rPr>
        <w:t>Концепция развития образования РФ даёт нам общее представление о современном фундаментальном образовании – «это такое образование, благодаря которому любой человек, в любом возрасте способен самостоятельно работать, получать образование и переучиваться для того, чтобы реализовать себя, «найти себе место в современном обществе»». Неслучайно приоритетным направлением ФГОС второго поколения является формирование универсальных учебных действий, как важнейшей составляющей фунд</w:t>
      </w:r>
      <w:r>
        <w:rPr>
          <w:color w:val="000000"/>
          <w:sz w:val="28"/>
          <w:szCs w:val="28"/>
        </w:rPr>
        <w:t xml:space="preserve">аментального ядра образования </w:t>
      </w:r>
      <w:r w:rsidRPr="008C4B4A">
        <w:rPr>
          <w:color w:val="000000"/>
          <w:sz w:val="28"/>
          <w:szCs w:val="28"/>
        </w:rPr>
        <w:t>- «Научить детей учиться – ключевая задача образования». Для этого должен быть изменен способ обучения.</w:t>
      </w:r>
      <w:r>
        <w:rPr>
          <w:color w:val="000000"/>
          <w:sz w:val="28"/>
          <w:szCs w:val="28"/>
        </w:rPr>
        <w:t xml:space="preserve"> </w:t>
      </w:r>
      <w:r w:rsidRPr="008C4B4A">
        <w:rPr>
          <w:color w:val="000000"/>
          <w:sz w:val="28"/>
          <w:szCs w:val="28"/>
        </w:rPr>
        <w:t>Главное направление новых стандартов – усиление заботы о развивающей стороне обучения, о формировании у шко</w:t>
      </w:r>
      <w:r>
        <w:rPr>
          <w:color w:val="000000"/>
          <w:sz w:val="28"/>
          <w:szCs w:val="28"/>
        </w:rPr>
        <w:t>льников умения учиться.</w:t>
      </w:r>
    </w:p>
    <w:p w:rsidR="008C4B4A" w:rsidRDefault="008C4B4A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8C4B4A">
        <w:rPr>
          <w:color w:val="000000"/>
          <w:sz w:val="28"/>
          <w:szCs w:val="28"/>
        </w:rPr>
        <w:t>Современн</w:t>
      </w:r>
      <w:r>
        <w:rPr>
          <w:color w:val="000000"/>
          <w:sz w:val="28"/>
          <w:szCs w:val="28"/>
        </w:rPr>
        <w:t xml:space="preserve">ая система образования призвана </w:t>
      </w:r>
      <w:r w:rsidRPr="008C4B4A">
        <w:rPr>
          <w:color w:val="000000"/>
          <w:sz w:val="28"/>
          <w:szCs w:val="28"/>
        </w:rPr>
        <w:t>вооружить ребенка универсальными способами действий, которые помогут ему разви</w:t>
      </w:r>
      <w:r>
        <w:rPr>
          <w:color w:val="000000"/>
          <w:sz w:val="28"/>
          <w:szCs w:val="28"/>
        </w:rPr>
        <w:t xml:space="preserve">ваться и совершенствоваться, а </w:t>
      </w:r>
      <w:r w:rsidRPr="008C4B4A">
        <w:rPr>
          <w:color w:val="000000"/>
          <w:sz w:val="28"/>
          <w:szCs w:val="28"/>
        </w:rPr>
        <w:t>формирование способности и готовности обучающихся реализовывать УУД, позволит повысить эффект образовательного и воспитательного процесса в школе.</w:t>
      </w:r>
    </w:p>
    <w:p w:rsidR="007142C8" w:rsidRDefault="00E95968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Все виды универсальных учебных действий формируются на всех уроках, в том числе и на уроке географии.</w:t>
      </w:r>
    </w:p>
    <w:p w:rsidR="000078CE" w:rsidRDefault="00BB782C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BB782C">
        <w:rPr>
          <w:color w:val="000000"/>
          <w:sz w:val="28"/>
          <w:szCs w:val="28"/>
        </w:rPr>
        <w:t xml:space="preserve">География - предмет, при освоении которого ведущей является познавательная деятельность. </w:t>
      </w:r>
    </w:p>
    <w:p w:rsidR="000B31DF" w:rsidRDefault="00EE2764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ФГОС нового поколения диктует требования формирования картографической грамотности у обучающихся для практического применения. В процессе организации учебной деятельности большое значение имеют географические карты.</w:t>
      </w:r>
    </w:p>
    <w:p w:rsidR="00DB062A" w:rsidRDefault="00DB062A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Тематическое картографирование – один из видов моделирования явлений и процессов. Школьники встречают тематические карты в атласах, контурных картах, рабочих тетрадях, презентациях, энциклопедиях, СМИ.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Карта – средство зрительной наглядности, она формирует учебные действия и умения: 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определять географическое положение объектов, географические координаты, расстояния;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изучать природные явления и географические объекты;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устанавливать причинно-следственные связи и зависимости;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формулировать выводы, прогнозы;</w:t>
      </w:r>
    </w:p>
    <w:p w:rsidR="007F0EE5" w:rsidRDefault="007F0EE5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создавать географические модели, в том числе и картографические.</w:t>
      </w:r>
    </w:p>
    <w:p w:rsidR="007F0EE5" w:rsidRDefault="007F0EE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7F0EE5">
        <w:rPr>
          <w:color w:val="000000"/>
          <w:sz w:val="28"/>
          <w:szCs w:val="28"/>
        </w:rPr>
        <w:t xml:space="preserve">Образы территорий дополняются картографической иллюстрацией. Карта как образно-знаковая модель географической информации призвана помочь школьникам в понимании территориального размещения изучаемого объекта, анализе взаимосвязей процессов и явлений. Освоение картографического метода (Н. Н. </w:t>
      </w:r>
      <w:proofErr w:type="spellStart"/>
      <w:r w:rsidRPr="007F0EE5">
        <w:rPr>
          <w:color w:val="000000"/>
          <w:sz w:val="28"/>
          <w:szCs w:val="28"/>
        </w:rPr>
        <w:t>Баранский</w:t>
      </w:r>
      <w:proofErr w:type="spellEnd"/>
      <w:r w:rsidRPr="007F0EE5">
        <w:rPr>
          <w:color w:val="000000"/>
          <w:sz w:val="28"/>
          <w:szCs w:val="28"/>
        </w:rPr>
        <w:t xml:space="preserve">, Т. С. Комиссаров, В. П. </w:t>
      </w:r>
      <w:proofErr w:type="spellStart"/>
      <w:r w:rsidRPr="007F0EE5">
        <w:rPr>
          <w:color w:val="000000"/>
          <w:sz w:val="28"/>
          <w:szCs w:val="28"/>
        </w:rPr>
        <w:t>Максаковский</w:t>
      </w:r>
      <w:proofErr w:type="spellEnd"/>
      <w:r w:rsidRPr="007F0EE5">
        <w:rPr>
          <w:color w:val="000000"/>
          <w:sz w:val="28"/>
          <w:szCs w:val="28"/>
        </w:rPr>
        <w:t xml:space="preserve">, В. А. </w:t>
      </w:r>
      <w:proofErr w:type="spellStart"/>
      <w:r w:rsidRPr="007F0EE5">
        <w:rPr>
          <w:color w:val="000000"/>
          <w:sz w:val="28"/>
          <w:szCs w:val="28"/>
        </w:rPr>
        <w:t>Щенев</w:t>
      </w:r>
      <w:proofErr w:type="spellEnd"/>
      <w:r w:rsidRPr="007F0EE5">
        <w:rPr>
          <w:color w:val="000000"/>
          <w:sz w:val="28"/>
          <w:szCs w:val="28"/>
        </w:rPr>
        <w:t>, А. И. Преображенский и др.) приоритетно, в том числе и для школьного географического образования. Карта используется в качестве объекта изучения и в то же время выступает источником знания</w:t>
      </w:r>
      <w:r w:rsidR="00B44D95">
        <w:rPr>
          <w:color w:val="000000"/>
          <w:sz w:val="28"/>
          <w:szCs w:val="28"/>
        </w:rPr>
        <w:t xml:space="preserve"> и средством формирования познавательных УУД.</w:t>
      </w:r>
    </w:p>
    <w:p w:rsidR="007F0EE5" w:rsidRPr="003C1A60" w:rsidRDefault="007F0EE5" w:rsidP="00F03117">
      <w:pPr>
        <w:pStyle w:val="a4"/>
        <w:spacing w:line="360" w:lineRule="auto"/>
        <w:ind w:firstLine="1418"/>
        <w:contextualSpacing/>
        <w:jc w:val="both"/>
        <w:textAlignment w:val="top"/>
        <w:rPr>
          <w:color w:val="000000"/>
          <w:sz w:val="28"/>
          <w:szCs w:val="28"/>
        </w:rPr>
      </w:pPr>
      <w:r w:rsidRPr="003C1A60">
        <w:rPr>
          <w:color w:val="000000"/>
          <w:sz w:val="28"/>
          <w:szCs w:val="28"/>
        </w:rPr>
        <w:t xml:space="preserve">Умение читать карту начинает формироваться в начальной и средней школе с определения географических координат, запоминания объектов географической номенклатуры, определения географического положения. По алгоритму отрабатывается описание географических объектов (гор, морей, рек и др.). </w:t>
      </w:r>
    </w:p>
    <w:p w:rsidR="007F0EE5" w:rsidRPr="00EA467D" w:rsidRDefault="003C1A60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Н. Н. </w:t>
      </w:r>
      <w:proofErr w:type="spellStart"/>
      <w:r>
        <w:rPr>
          <w:color w:val="000000"/>
          <w:sz w:val="28"/>
          <w:szCs w:val="28"/>
        </w:rPr>
        <w:t>Баранский</w:t>
      </w:r>
      <w:proofErr w:type="spellEnd"/>
      <w:r>
        <w:rPr>
          <w:color w:val="000000"/>
          <w:sz w:val="28"/>
          <w:szCs w:val="28"/>
        </w:rPr>
        <w:t xml:space="preserve"> в своих работах говорит о том, что «</w:t>
      </w:r>
      <w:r w:rsidR="007F0EE5" w:rsidRPr="003C1A60">
        <w:rPr>
          <w:color w:val="000000"/>
          <w:sz w:val="28"/>
          <w:szCs w:val="28"/>
        </w:rPr>
        <w:t xml:space="preserve">На начальном этапе изучения географии важен прием описания (характеристики) географических объектов и территорий, перечень которых содержится в приложениях учебников географии, по плану. Школьники перечисляют </w:t>
      </w:r>
      <w:r w:rsidR="007F0EE5" w:rsidRPr="003C1A60">
        <w:rPr>
          <w:color w:val="000000"/>
          <w:sz w:val="28"/>
          <w:szCs w:val="28"/>
        </w:rPr>
        <w:lastRenderedPageBreak/>
        <w:t>признаки объектов, выявляют причинно-следственные связи между ними, выделяют отличительные признаки, которые объясняют особенности изучае</w:t>
      </w:r>
      <w:r>
        <w:rPr>
          <w:color w:val="000000"/>
          <w:sz w:val="28"/>
          <w:szCs w:val="28"/>
        </w:rPr>
        <w:t>мой территории».</w:t>
      </w:r>
      <w:r w:rsidR="006A087F" w:rsidRPr="006A087F">
        <w:rPr>
          <w:color w:val="000000"/>
          <w:sz w:val="28"/>
          <w:szCs w:val="28"/>
        </w:rPr>
        <w:t>[</w:t>
      </w:r>
      <w:r w:rsidR="00EA467D">
        <w:rPr>
          <w:color w:val="000000"/>
          <w:sz w:val="28"/>
          <w:szCs w:val="28"/>
        </w:rPr>
        <w:t>10</w:t>
      </w:r>
      <w:r w:rsidR="006A087F" w:rsidRPr="00EA467D">
        <w:rPr>
          <w:color w:val="000000"/>
          <w:sz w:val="28"/>
          <w:szCs w:val="28"/>
        </w:rPr>
        <w:t>]</w:t>
      </w:r>
    </w:p>
    <w:p w:rsidR="006A087F" w:rsidRPr="00247005" w:rsidRDefault="006A087F" w:rsidP="00F03117">
      <w:pPr>
        <w:pStyle w:val="a4"/>
        <w:shd w:val="clear" w:color="auto" w:fill="FFFFFF"/>
        <w:spacing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6A087F">
        <w:rPr>
          <w:color w:val="000000"/>
          <w:sz w:val="28"/>
          <w:szCs w:val="28"/>
        </w:rPr>
        <w:t xml:space="preserve">Чтение карты в методике преподавания предмета рассматривается как важный метод исследования. «Читать карту – это значит </w:t>
      </w:r>
      <w:proofErr w:type="gramStart"/>
      <w:r w:rsidRPr="006A087F">
        <w:rPr>
          <w:color w:val="000000"/>
          <w:sz w:val="28"/>
          <w:szCs w:val="28"/>
        </w:rPr>
        <w:t>научиться по сочетанию символов видеть</w:t>
      </w:r>
      <w:proofErr w:type="gramEnd"/>
      <w:r w:rsidRPr="006A087F">
        <w:rPr>
          <w:color w:val="000000"/>
          <w:sz w:val="28"/>
          <w:szCs w:val="28"/>
        </w:rPr>
        <w:t xml:space="preserve"> местность такой, какой она есть на самом деле, научиться оживлять карту, мысленно населяя ее живыми существами, и наполнять движением, свойственным изображенной на карте ме</w:t>
      </w:r>
      <w:r w:rsidR="00EA467D">
        <w:rPr>
          <w:color w:val="000000"/>
          <w:sz w:val="28"/>
          <w:szCs w:val="28"/>
        </w:rPr>
        <w:t>стности» - писал В.П. Буданов.[2</w:t>
      </w:r>
      <w:r w:rsidRPr="00247005">
        <w:rPr>
          <w:color w:val="000000"/>
          <w:sz w:val="28"/>
          <w:szCs w:val="28"/>
        </w:rPr>
        <w:t>]</w:t>
      </w:r>
    </w:p>
    <w:p w:rsidR="008D719B" w:rsidRDefault="008D719B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contextualSpacing/>
        <w:jc w:val="both"/>
        <w:rPr>
          <w:color w:val="000000"/>
          <w:sz w:val="28"/>
          <w:szCs w:val="28"/>
        </w:rPr>
      </w:pPr>
      <w:r w:rsidRPr="000078CE">
        <w:rPr>
          <w:color w:val="000000"/>
          <w:sz w:val="28"/>
          <w:szCs w:val="28"/>
        </w:rPr>
        <w:t>Умения и навыки, которыми овладевают учащиеся при изучении географии, различаются сложностью выполняемых действий. Нарастание сложности упражнений по выработке некоторых умений происходит не только в течение года, но и от курса к курсу.</w:t>
      </w:r>
    </w:p>
    <w:p w:rsidR="00B44D95" w:rsidRPr="00876279" w:rsidRDefault="00B44D95" w:rsidP="00F03117">
      <w:pPr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Целью </w:t>
      </w:r>
      <w:r w:rsidRPr="00652C5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данной работы является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- </w:t>
      </w:r>
      <w:r w:rsidRPr="00652C5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бобщение и систематизация</w:t>
      </w:r>
      <w:r w:rsidRPr="00876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опыт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646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0DF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</w:t>
      </w:r>
      <w:r w:rsidR="00B71B5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30D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географической карты на уроке</w:t>
      </w:r>
      <w:r w:rsidR="00B71B54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 средство</w:t>
      </w:r>
      <w:r w:rsidR="006646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формирования познавательных УУД </w:t>
      </w:r>
      <w:r w:rsidR="00830D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обучающихся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нача</w:t>
      </w:r>
      <w:r w:rsidR="00664661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льном этапе изучения географии.</w:t>
      </w:r>
    </w:p>
    <w:p w:rsidR="00B44D95" w:rsidRDefault="00B44D95" w:rsidP="00F03117">
      <w:pPr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52C5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достижения поставленной цели необходимо решить следующие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задачи:</w:t>
      </w:r>
    </w:p>
    <w:p w:rsidR="00B44D95" w:rsidRPr="00B673B0" w:rsidRDefault="00B44D95" w:rsidP="00F03117">
      <w:pPr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8B787F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664661"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ассмотреть характеристику и состав познавательных универсальных учебных действий; </w:t>
      </w:r>
    </w:p>
    <w:p w:rsidR="00664661" w:rsidRPr="00B673B0" w:rsidRDefault="00B44D95" w:rsidP="00F03117">
      <w:pPr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F01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выделить основные виды </w:t>
      </w:r>
      <w:r w:rsidR="00664661"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 с географической картой;</w:t>
      </w:r>
    </w:p>
    <w:p w:rsidR="00B673B0" w:rsidRPr="00B673B0" w:rsidRDefault="00B673B0" w:rsidP="00F03117">
      <w:pPr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рассмотреть основные приемы развития познавательных УУД на уроках географии при работе с географической картой, </w:t>
      </w:r>
    </w:p>
    <w:p w:rsidR="000078CE" w:rsidRDefault="008B787F" w:rsidP="00F03117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44D95" w:rsidRPr="00B673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продемонстрировать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эффективные задания с использованием географической карты на начальном этапе изучения географии.</w:t>
      </w:r>
    </w:p>
    <w:p w:rsidR="0085308E" w:rsidRDefault="0085308E" w:rsidP="00F03117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География всегда нуждалась в системе географических заданий, упражнений и практических работ</w:t>
      </w:r>
      <w:r w:rsidR="008B787F">
        <w:rPr>
          <w:rFonts w:ascii="Times New Roman" w:hAnsi="Times New Roman" w:cs="Times New Roman"/>
          <w:sz w:val="28"/>
          <w:szCs w:val="28"/>
        </w:rPr>
        <w:t xml:space="preserve"> для того, чтобы качественно преподавать предмет. При подготовке к уроку учитель может придумать необходимые задания для формирования тех или иных умений, но с целью экономии времени </w:t>
      </w:r>
      <w:r w:rsidR="008B787F">
        <w:rPr>
          <w:rFonts w:ascii="Times New Roman" w:hAnsi="Times New Roman" w:cs="Times New Roman"/>
          <w:sz w:val="28"/>
          <w:szCs w:val="28"/>
        </w:rPr>
        <w:lastRenderedPageBreak/>
        <w:t>необходимы сборники заданий из наиболее эффективных заданий, которые прошли апробацию учителями и их обучающимися.</w:t>
      </w:r>
    </w:p>
    <w:p w:rsidR="003B3F29" w:rsidRPr="008C4B4A" w:rsidRDefault="003B3F29" w:rsidP="00F03117">
      <w:pPr>
        <w:spacing w:after="0" w:line="360" w:lineRule="auto"/>
        <w:ind w:firstLine="141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Идея данной работы состоит в том, чтобы </w:t>
      </w:r>
      <w:r w:rsidR="00E3744D">
        <w:rPr>
          <w:rFonts w:ascii="Times New Roman" w:hAnsi="Times New Roman" w:cs="Times New Roman"/>
          <w:sz w:val="28"/>
          <w:szCs w:val="28"/>
        </w:rPr>
        <w:t>проанализировать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744D">
        <w:rPr>
          <w:rFonts w:ascii="Times New Roman" w:hAnsi="Times New Roman" w:cs="Times New Roman"/>
          <w:sz w:val="28"/>
          <w:szCs w:val="28"/>
        </w:rPr>
        <w:t>приемы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744D">
        <w:rPr>
          <w:rFonts w:ascii="Times New Roman" w:hAnsi="Times New Roman" w:cs="Times New Roman"/>
          <w:sz w:val="28"/>
          <w:szCs w:val="28"/>
        </w:rPr>
        <w:t xml:space="preserve">работы </w:t>
      </w:r>
      <w:r>
        <w:rPr>
          <w:rFonts w:ascii="Times New Roman" w:hAnsi="Times New Roman" w:cs="Times New Roman"/>
          <w:sz w:val="28"/>
          <w:szCs w:val="28"/>
        </w:rPr>
        <w:t>с географической картой</w:t>
      </w:r>
      <w:r w:rsidR="00E3744D">
        <w:rPr>
          <w:rFonts w:ascii="Times New Roman" w:hAnsi="Times New Roman" w:cs="Times New Roman"/>
          <w:sz w:val="28"/>
          <w:szCs w:val="28"/>
        </w:rPr>
        <w:t xml:space="preserve"> и представить наиболее эффективные задания</w:t>
      </w:r>
      <w:r w:rsidR="00FB6505">
        <w:rPr>
          <w:rFonts w:ascii="Times New Roman" w:hAnsi="Times New Roman" w:cs="Times New Roman"/>
          <w:sz w:val="28"/>
          <w:szCs w:val="28"/>
        </w:rPr>
        <w:t xml:space="preserve">, которые являются </w:t>
      </w:r>
      <w:r w:rsidR="001A286E">
        <w:rPr>
          <w:rFonts w:ascii="Times New Roman" w:hAnsi="Times New Roman" w:cs="Times New Roman"/>
          <w:sz w:val="28"/>
          <w:szCs w:val="28"/>
        </w:rPr>
        <w:t>средство</w:t>
      </w:r>
      <w:r w:rsidR="00FB6505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формирования познавательных </w:t>
      </w:r>
      <w:r w:rsidR="001A286E">
        <w:rPr>
          <w:rFonts w:ascii="Times New Roman" w:hAnsi="Times New Roman" w:cs="Times New Roman"/>
          <w:sz w:val="28"/>
          <w:szCs w:val="28"/>
        </w:rPr>
        <w:t xml:space="preserve">универсальных учебных действий </w:t>
      </w:r>
      <w:r w:rsidR="00E3744D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="001A286E">
        <w:rPr>
          <w:rFonts w:ascii="Times New Roman" w:hAnsi="Times New Roman" w:cs="Times New Roman"/>
          <w:sz w:val="28"/>
          <w:szCs w:val="28"/>
        </w:rPr>
        <w:t>на уроках г</w:t>
      </w:r>
      <w:r w:rsidR="00E3744D">
        <w:rPr>
          <w:rFonts w:ascii="Times New Roman" w:hAnsi="Times New Roman" w:cs="Times New Roman"/>
          <w:sz w:val="28"/>
          <w:szCs w:val="28"/>
        </w:rPr>
        <w:t>еографии в начале ее изучения.</w:t>
      </w:r>
    </w:p>
    <w:p w:rsidR="008C4B4A" w:rsidRDefault="008C4B4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C4B4A" w:rsidRDefault="008C4B4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64661" w:rsidRDefault="00664661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286E" w:rsidRDefault="001A286E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96207" w:rsidRDefault="00896207" w:rsidP="001A08D3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08D3" w:rsidRDefault="001A08D3" w:rsidP="001A08D3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64131" w:rsidRPr="002C7040" w:rsidRDefault="00F64131" w:rsidP="00F03117">
      <w:pPr>
        <w:pStyle w:val="a5"/>
        <w:numPr>
          <w:ilvl w:val="0"/>
          <w:numId w:val="40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7040">
        <w:rPr>
          <w:rFonts w:ascii="Times New Roman" w:hAnsi="Times New Roman" w:cs="Times New Roman"/>
          <w:b/>
          <w:sz w:val="28"/>
          <w:szCs w:val="28"/>
        </w:rPr>
        <w:lastRenderedPageBreak/>
        <w:t>Ха</w:t>
      </w:r>
      <w:r w:rsidR="000B2F75" w:rsidRPr="002C7040">
        <w:rPr>
          <w:rFonts w:ascii="Times New Roman" w:hAnsi="Times New Roman" w:cs="Times New Roman"/>
          <w:b/>
          <w:sz w:val="28"/>
          <w:szCs w:val="28"/>
        </w:rPr>
        <w:t>рактеристика познавательных УУД</w:t>
      </w:r>
    </w:p>
    <w:p w:rsidR="00F64131" w:rsidRDefault="00F64131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1E4A" w:rsidRPr="00F64131" w:rsidRDefault="004E1E4A" w:rsidP="00F03117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3FFB" w:rsidRDefault="00F64131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64131">
        <w:rPr>
          <w:rFonts w:ascii="Times New Roman" w:hAnsi="Times New Roman" w:cs="Times New Roman"/>
          <w:sz w:val="28"/>
          <w:szCs w:val="28"/>
        </w:rPr>
        <w:t xml:space="preserve">Познавательные универсальные учебные действия – это система способов познания окружающего мира, построения самостоятельного процесса поиска, исследования и совокупность операций по обработке, систематизации, обобщению и использованию полученной информации. </w:t>
      </w:r>
      <w:r w:rsidR="00AD3FFB">
        <w:rPr>
          <w:rFonts w:ascii="Times New Roman" w:hAnsi="Times New Roman" w:cs="Times New Roman"/>
          <w:sz w:val="28"/>
          <w:szCs w:val="28"/>
        </w:rPr>
        <w:t>(Таблица 1)</w:t>
      </w:r>
    </w:p>
    <w:p w:rsidR="00AD3FFB" w:rsidRDefault="00AD3FFB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902" w:rsidRDefault="00AD3FFB" w:rsidP="00AD3FFB">
      <w:pPr>
        <w:spacing w:before="100" w:beforeAutospacing="1" w:after="100" w:afterAutospacing="1" w:line="360" w:lineRule="auto"/>
        <w:ind w:firstLine="1418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1. Состав познавательных УУД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92"/>
        <w:gridCol w:w="6353"/>
      </w:tblGrid>
      <w:tr w:rsidR="00F64131" w:rsidRPr="003533A6" w:rsidTr="00FE60BB">
        <w:tc>
          <w:tcPr>
            <w:tcW w:w="2992" w:type="dxa"/>
          </w:tcPr>
          <w:p w:rsidR="00F64131" w:rsidRPr="003533A6" w:rsidRDefault="00F64131" w:rsidP="00F03117">
            <w:pPr>
              <w:spacing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Виды УУД</w:t>
            </w:r>
          </w:p>
        </w:tc>
        <w:tc>
          <w:tcPr>
            <w:tcW w:w="6353" w:type="dxa"/>
          </w:tcPr>
          <w:p w:rsidR="00F64131" w:rsidRPr="003533A6" w:rsidRDefault="00F64131" w:rsidP="00F03117">
            <w:pPr>
              <w:spacing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Состав действий</w:t>
            </w:r>
          </w:p>
        </w:tc>
      </w:tr>
      <w:tr w:rsidR="00F64131" w:rsidRPr="003533A6" w:rsidTr="00FE60BB">
        <w:tc>
          <w:tcPr>
            <w:tcW w:w="2992" w:type="dxa"/>
          </w:tcPr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Знаково</w:t>
            </w:r>
            <w:proofErr w:type="spellEnd"/>
            <w:r w:rsidR="00045F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символические (информационные)</w:t>
            </w:r>
          </w:p>
        </w:tc>
        <w:tc>
          <w:tcPr>
            <w:tcW w:w="6353" w:type="dxa"/>
          </w:tcPr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Выделение и формулирование познавательной цели,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Поиск необходимой информации,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Применение методов информационного поиска,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Моделирование,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Умение структурировать знания;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Умение осознанно и произвольно строить речевые высказывания в устной и письменной форме;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Выбор наиболее эффективных способов решения задач в зависимости от конкретных условий;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Рефлексия способов и условий действия;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Контроль и оценка процесса и результата деятельности;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Смысловой чтение;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Умение адекватно, подробно, сжато, выборочно передавать содержание текста;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Составлять тексты различных жанров, соблюдая </w:t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нормы построения.</w:t>
            </w:r>
          </w:p>
        </w:tc>
      </w:tr>
      <w:tr w:rsidR="00F64131" w:rsidRPr="003533A6" w:rsidTr="00FE60BB">
        <w:tc>
          <w:tcPr>
            <w:tcW w:w="2992" w:type="dxa"/>
          </w:tcPr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Логические</w:t>
            </w:r>
          </w:p>
        </w:tc>
        <w:tc>
          <w:tcPr>
            <w:tcW w:w="6353" w:type="dxa"/>
          </w:tcPr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Анализ объектов в целях выделения признаков (существенных, несущественных); </w:t>
            </w:r>
          </w:p>
          <w:p w:rsidR="00845056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Синтез, как соединение целого из частей, в том числе </w:t>
            </w:r>
            <w:r w:rsidR="00845056" w:rsidRPr="003533A6">
              <w:rPr>
                <w:rFonts w:ascii="Times New Roman" w:hAnsi="Times New Roman" w:cs="Times New Roman"/>
                <w:sz w:val="28"/>
                <w:szCs w:val="28"/>
              </w:rPr>
              <w:t>самостоятельное достраивание,</w:t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восполнение недостающих компонентов; </w:t>
            </w:r>
          </w:p>
          <w:p w:rsidR="00845056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Выбор критериев для сравнения, </w:t>
            </w:r>
            <w:proofErr w:type="spellStart"/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сериации</w:t>
            </w:r>
            <w:proofErr w:type="spellEnd"/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, классификации объектов; </w:t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Подведение под понятие; </w:t>
            </w:r>
          </w:p>
          <w:p w:rsidR="00845056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Выведение следствий; </w:t>
            </w:r>
          </w:p>
          <w:p w:rsidR="00845056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Установление причинно-следственных связей; </w:t>
            </w:r>
          </w:p>
          <w:p w:rsidR="00845056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Построение логической цепочки рассуждений, доказательство; </w:t>
            </w:r>
          </w:p>
          <w:p w:rsidR="00F64131" w:rsidRPr="003533A6" w:rsidRDefault="00F64131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Выдвижение гипотез и их обоснование.</w:t>
            </w:r>
          </w:p>
        </w:tc>
      </w:tr>
      <w:tr w:rsidR="0024391F" w:rsidRPr="003533A6" w:rsidTr="00FE60BB">
        <w:tc>
          <w:tcPr>
            <w:tcW w:w="2992" w:type="dxa"/>
          </w:tcPr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Исследовательские</w:t>
            </w:r>
          </w:p>
        </w:tc>
        <w:tc>
          <w:tcPr>
            <w:tcW w:w="6353" w:type="dxa"/>
          </w:tcPr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Поиск и сбор информации, ее систематизация, </w:t>
            </w:r>
            <w:proofErr w:type="spellStart"/>
            <w:r w:rsidRPr="003533A6">
              <w:rPr>
                <w:rFonts w:ascii="Times New Roman" w:hAnsi="Times New Roman" w:cs="Times New Roman"/>
                <w:sz w:val="28"/>
                <w:szCs w:val="28"/>
              </w:rPr>
              <w:t>тезирование</w:t>
            </w:r>
            <w:proofErr w:type="spellEnd"/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, осмысление и интерпретация;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Выдвижение гипотезы;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Видение проблемы;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Определение объекта и предмета исследования;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Определение комплекса методов исследования;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Проведение наблюдений, эксперимента, практической работы;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Обработка данных эксперимента, интерпретация результатов, проверка гипотез, формулирование ведущих положений исследования;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Подготовка доклада или отчета, участие в научной дискуссии;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Переосмысление исследованного, оценка </w:t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результатов и определение направлений дальнейшего исследования.</w:t>
            </w:r>
          </w:p>
        </w:tc>
      </w:tr>
      <w:tr w:rsidR="0024391F" w:rsidRPr="003533A6" w:rsidTr="00FE60BB">
        <w:tc>
          <w:tcPr>
            <w:tcW w:w="2992" w:type="dxa"/>
          </w:tcPr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Постановка и решение проблем</w:t>
            </w:r>
          </w:p>
        </w:tc>
        <w:tc>
          <w:tcPr>
            <w:tcW w:w="6353" w:type="dxa"/>
          </w:tcPr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Формулирование проблемы, выдвижение гипотезы;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Проверка гипотетических положений; </w:t>
            </w:r>
          </w:p>
          <w:p w:rsidR="0024391F" w:rsidRPr="003533A6" w:rsidRDefault="0024391F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33A6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3533A6">
              <w:rPr>
                <w:rFonts w:ascii="Times New Roman" w:hAnsi="Times New Roman" w:cs="Times New Roman"/>
                <w:sz w:val="28"/>
                <w:szCs w:val="28"/>
              </w:rPr>
              <w:t xml:space="preserve"> Создание способов решения проблем творческого и поискового характера.</w:t>
            </w:r>
          </w:p>
        </w:tc>
      </w:tr>
    </w:tbl>
    <w:p w:rsidR="00FE60BB" w:rsidRDefault="00FE60BB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902" w:rsidRDefault="00FE60BB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E60BB">
        <w:rPr>
          <w:rFonts w:ascii="Times New Roman" w:hAnsi="Times New Roman" w:cs="Times New Roman"/>
          <w:sz w:val="28"/>
          <w:szCs w:val="28"/>
        </w:rPr>
        <w:t>Познавательные универсальные учебные действия выступают важнейшим компонентом содержания предмета «География». В содержательной части рабочей программы представлена система учебных действий, на основе которых может быть освоено предметное содержание раздела или темы.</w:t>
      </w:r>
      <w:r w:rsidR="00AD3FFB">
        <w:rPr>
          <w:rFonts w:ascii="Times New Roman" w:hAnsi="Times New Roman" w:cs="Times New Roman"/>
          <w:sz w:val="28"/>
          <w:szCs w:val="28"/>
        </w:rPr>
        <w:t xml:space="preserve"> (Таблица 2)</w:t>
      </w:r>
    </w:p>
    <w:p w:rsidR="001A286E" w:rsidRDefault="00AD3FFB" w:rsidP="00AD3FFB">
      <w:pPr>
        <w:spacing w:after="0" w:line="360" w:lineRule="auto"/>
        <w:ind w:firstLine="1418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 Система учебных действий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55"/>
        <w:gridCol w:w="3211"/>
        <w:gridCol w:w="3588"/>
      </w:tblGrid>
      <w:tr w:rsidR="00FE60BB" w:rsidRPr="00FE60BB" w:rsidTr="00FE60BB">
        <w:tc>
          <w:tcPr>
            <w:tcW w:w="1271" w:type="dxa"/>
          </w:tcPr>
          <w:p w:rsidR="00FE60BB" w:rsidRPr="00FE60BB" w:rsidRDefault="00FE60BB" w:rsidP="00AD3FF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УУД</w:t>
            </w:r>
          </w:p>
        </w:tc>
        <w:tc>
          <w:tcPr>
            <w:tcW w:w="3827" w:type="dxa"/>
          </w:tcPr>
          <w:p w:rsidR="00FE60BB" w:rsidRPr="00FE60BB" w:rsidRDefault="00FE60BB" w:rsidP="00AD3FF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Результаты развития УУД</w:t>
            </w:r>
          </w:p>
        </w:tc>
        <w:tc>
          <w:tcPr>
            <w:tcW w:w="4247" w:type="dxa"/>
          </w:tcPr>
          <w:p w:rsidR="00FE60BB" w:rsidRPr="00FE60BB" w:rsidRDefault="00FE60BB" w:rsidP="00AD3FFB">
            <w:pPr>
              <w:spacing w:line="360" w:lineRule="auto"/>
              <w:ind w:hanging="2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Значение для географического образования школьника</w:t>
            </w:r>
          </w:p>
        </w:tc>
      </w:tr>
      <w:tr w:rsidR="00FE60BB" w:rsidRPr="00FE60BB" w:rsidTr="00FE60BB">
        <w:tc>
          <w:tcPr>
            <w:tcW w:w="1271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Познавательные (</w:t>
            </w:r>
            <w:proofErr w:type="spellStart"/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знаковосимволические</w:t>
            </w:r>
            <w:proofErr w:type="spellEnd"/>
            <w:r w:rsidRPr="00FE60BB">
              <w:rPr>
                <w:rFonts w:ascii="Times New Roman" w:hAnsi="Times New Roman" w:cs="Times New Roman"/>
                <w:sz w:val="28"/>
                <w:szCs w:val="28"/>
              </w:rPr>
              <w:t xml:space="preserve"> и логические)</w:t>
            </w:r>
          </w:p>
        </w:tc>
        <w:tc>
          <w:tcPr>
            <w:tcW w:w="3827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Формирование географического мышления как особого способа познания и понимания географического пространства</w:t>
            </w:r>
          </w:p>
        </w:tc>
        <w:tc>
          <w:tcPr>
            <w:tcW w:w="4247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 xml:space="preserve">Овладение научными географическими понятиями; формирование умения пользоваться географической картой, современными информационными технологиями; Умение анализировать информацию из различных источников, классифицировать ее и </w:t>
            </w:r>
            <w:r w:rsidRPr="00FE60B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группировать; Умение наблюдать и исследовать местность, ориентироваться в пространстве; Умения делать выводы и умозаключения; Составлять описания и характеристики, сравнивать.</w:t>
            </w:r>
          </w:p>
        </w:tc>
      </w:tr>
      <w:tr w:rsidR="00FE60BB" w:rsidRPr="00FE60BB" w:rsidTr="00FE60BB">
        <w:tc>
          <w:tcPr>
            <w:tcW w:w="1271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Познавательные (постановка и решение проблем)</w:t>
            </w:r>
          </w:p>
        </w:tc>
        <w:tc>
          <w:tcPr>
            <w:tcW w:w="3827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Формирование поискового стиля мышления</w:t>
            </w:r>
          </w:p>
        </w:tc>
        <w:tc>
          <w:tcPr>
            <w:tcW w:w="4247" w:type="dxa"/>
          </w:tcPr>
          <w:p w:rsidR="00FE60BB" w:rsidRPr="00FE60BB" w:rsidRDefault="00FE60BB" w:rsidP="00F0311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E60BB">
              <w:rPr>
                <w:rFonts w:ascii="Times New Roman" w:hAnsi="Times New Roman" w:cs="Times New Roman"/>
                <w:sz w:val="28"/>
                <w:szCs w:val="28"/>
              </w:rPr>
              <w:t>Овладение умением выявлять проблемы и ставить вопросы, конструировать различные способы их решения.</w:t>
            </w:r>
          </w:p>
        </w:tc>
      </w:tr>
    </w:tbl>
    <w:p w:rsidR="00FE60BB" w:rsidRPr="00FE60BB" w:rsidRDefault="00FE60BB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902" w:rsidRDefault="006A0902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902" w:rsidRDefault="006A0902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C7040" w:rsidRDefault="002C7040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C7040" w:rsidRDefault="002C7040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C7040" w:rsidRDefault="002C7040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08D3" w:rsidRDefault="001A08D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08D3" w:rsidRDefault="001A08D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2C7040" w:rsidRDefault="00535648" w:rsidP="00F03117">
      <w:pPr>
        <w:pStyle w:val="a5"/>
        <w:numPr>
          <w:ilvl w:val="0"/>
          <w:numId w:val="40"/>
        </w:numPr>
        <w:spacing w:before="100" w:beforeAutospacing="1" w:after="100" w:afterAutospacing="1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7040">
        <w:rPr>
          <w:rFonts w:ascii="Times New Roman" w:hAnsi="Times New Roman" w:cs="Times New Roman"/>
          <w:b/>
          <w:sz w:val="28"/>
          <w:szCs w:val="28"/>
        </w:rPr>
        <w:lastRenderedPageBreak/>
        <w:t>Особенности работы с географической картой</w:t>
      </w:r>
    </w:p>
    <w:p w:rsid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E1E4A" w:rsidRPr="00535648" w:rsidRDefault="004E1E4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Важно научить школьников правильно стоять у карты — так, чтобы показываемые географические объекты были видны всему классу, и пользоваться указкой. При работе с новой картой следует ее «представить», т.е. </w:t>
      </w:r>
      <w:r w:rsidR="004961CB">
        <w:rPr>
          <w:rFonts w:ascii="Times New Roman" w:hAnsi="Times New Roman" w:cs="Times New Roman"/>
          <w:sz w:val="28"/>
          <w:szCs w:val="28"/>
        </w:rPr>
        <w:t>п</w:t>
      </w:r>
      <w:r w:rsidRPr="00535648">
        <w:rPr>
          <w:rFonts w:ascii="Times New Roman" w:hAnsi="Times New Roman" w:cs="Times New Roman"/>
          <w:sz w:val="28"/>
          <w:szCs w:val="28"/>
        </w:rPr>
        <w:t>рочитать заголовок, объяснить назначение, условные знаки, выяснить, какие географические объекты или явления показаны на карте, есть ли дополнительные материалы, включенные в содержание карты (врезки, графики, диаграммы, рисунки, фотографии), обратить в</w:t>
      </w:r>
      <w:r w:rsidR="00896207">
        <w:rPr>
          <w:rFonts w:ascii="Times New Roman" w:hAnsi="Times New Roman" w:cs="Times New Roman"/>
          <w:sz w:val="28"/>
          <w:szCs w:val="28"/>
        </w:rPr>
        <w:t>нимание на масштаб. [</w:t>
      </w:r>
      <w:r w:rsidR="00247005">
        <w:rPr>
          <w:rFonts w:ascii="Times New Roman" w:hAnsi="Times New Roman" w:cs="Times New Roman"/>
          <w:sz w:val="28"/>
          <w:szCs w:val="28"/>
        </w:rPr>
        <w:t>10</w:t>
      </w:r>
      <w:r w:rsidRPr="00535648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 работе</w:t>
      </w:r>
      <w:r w:rsidR="004961CB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 номенклатурой необходимо следить за правильностью произношения географических названий, для лучшего запоминания можно прокомментировать его смысл (используя словарь топонимов) и записать на доске. При показе объектов указку нужно направлять на условный знак, а не на надпись, площадные объекты обводить по контуру, а линейные (дороги, реки, границы) показывать движением указки по их ходу в определенном направлении.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Настольные учебные карты предназначены для самостоятельной индивидуальной работы школьника, поэтому у каждого должен быть свой экземпляр такой карты. Они представлены в учебниках (текстовые карты) и учебных атласах. Особое место занимают контурные карты, которые служат картографической основой при выполнении практических заданий на уроке и дома, а также используются в контрольных целях.</w:t>
      </w:r>
      <w:r w:rsidR="00664661">
        <w:rPr>
          <w:rFonts w:ascii="Times New Roman" w:hAnsi="Times New Roman" w:cs="Times New Roman"/>
          <w:sz w:val="28"/>
          <w:szCs w:val="28"/>
        </w:rPr>
        <w:t xml:space="preserve"> </w:t>
      </w:r>
      <w:r w:rsidR="00896207">
        <w:rPr>
          <w:rFonts w:ascii="Times New Roman" w:hAnsi="Times New Roman" w:cs="Times New Roman"/>
          <w:sz w:val="28"/>
          <w:szCs w:val="28"/>
        </w:rPr>
        <w:t>[</w:t>
      </w:r>
      <w:r w:rsidR="00247005">
        <w:rPr>
          <w:rFonts w:ascii="Times New Roman" w:hAnsi="Times New Roman" w:cs="Times New Roman"/>
          <w:sz w:val="28"/>
          <w:szCs w:val="28"/>
        </w:rPr>
        <w:t>10</w:t>
      </w:r>
      <w:r w:rsidRPr="00535648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4961CB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Первое знакомство с картой происходит в начальных классах школы, так как она помогает определению и показу местоположения географических объектов, способствует раскрытию взаимосвязей, объяснению причин и выявлению факторов, обусловливающих особенности изучаемых территорий. По своим функциональным свойствам учебная географическая </w:t>
      </w:r>
      <w:r w:rsidRPr="00535648">
        <w:rPr>
          <w:rFonts w:ascii="Times New Roman" w:hAnsi="Times New Roman" w:cs="Times New Roman"/>
          <w:sz w:val="28"/>
          <w:szCs w:val="28"/>
        </w:rPr>
        <w:lastRenderedPageBreak/>
        <w:t xml:space="preserve">карта может служить объектом изучения, источником знаний и наглядным пособием. Эти функции могут меняться в зависимости от целей обучения, причем одна и та же карта может использоваться в разных учебных ситуациях.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Как наглядное пособие карта позволяет</w:t>
      </w:r>
      <w:r w:rsidR="004961CB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изучать любые территории в различных аспектах и комплексно, дает возможность правильно представить п</w:t>
      </w:r>
      <w:r w:rsidR="00664661">
        <w:rPr>
          <w:rFonts w:ascii="Times New Roman" w:hAnsi="Times New Roman" w:cs="Times New Roman"/>
          <w:sz w:val="28"/>
          <w:szCs w:val="28"/>
        </w:rPr>
        <w:t xml:space="preserve">оложение территории на земном шаре и относительно других </w:t>
      </w:r>
      <w:r w:rsidRPr="00535648">
        <w:rPr>
          <w:rFonts w:ascii="Times New Roman" w:hAnsi="Times New Roman" w:cs="Times New Roman"/>
          <w:sz w:val="28"/>
          <w:szCs w:val="28"/>
        </w:rPr>
        <w:t>объектов, ус</w:t>
      </w:r>
      <w:r w:rsidR="00896207">
        <w:rPr>
          <w:rFonts w:ascii="Times New Roman" w:hAnsi="Times New Roman" w:cs="Times New Roman"/>
          <w:sz w:val="28"/>
          <w:szCs w:val="28"/>
        </w:rPr>
        <w:t>танавливать зависимости и т.д.</w:t>
      </w:r>
      <w:r w:rsidR="00896207" w:rsidRPr="00896207">
        <w:rPr>
          <w:rFonts w:ascii="Times New Roman" w:hAnsi="Times New Roman" w:cs="Times New Roman"/>
          <w:sz w:val="28"/>
          <w:szCs w:val="28"/>
        </w:rPr>
        <w:t xml:space="preserve"> </w:t>
      </w:r>
      <w:r w:rsidR="00896207">
        <w:rPr>
          <w:rFonts w:ascii="Times New Roman" w:hAnsi="Times New Roman" w:cs="Times New Roman"/>
          <w:sz w:val="28"/>
          <w:szCs w:val="28"/>
        </w:rPr>
        <w:t>[</w:t>
      </w:r>
      <w:r w:rsidR="00247005">
        <w:rPr>
          <w:rFonts w:ascii="Times New Roman" w:hAnsi="Times New Roman" w:cs="Times New Roman"/>
          <w:sz w:val="28"/>
          <w:szCs w:val="28"/>
        </w:rPr>
        <w:t>5</w:t>
      </w:r>
      <w:r w:rsidRPr="00535648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535648" w:rsidRPr="00535648" w:rsidRDefault="00664661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Карта как объект изучения требует картографических </w:t>
      </w:r>
      <w:r w:rsidR="00535648" w:rsidRPr="00535648">
        <w:rPr>
          <w:rFonts w:ascii="Times New Roman" w:hAnsi="Times New Roman" w:cs="Times New Roman"/>
          <w:sz w:val="28"/>
          <w:szCs w:val="28"/>
        </w:rPr>
        <w:t>знаний (математической основы, измерительных возможностей, содержания легенды и т.д.), без которых невозможно извлечь необходим</w:t>
      </w:r>
      <w:r>
        <w:rPr>
          <w:rFonts w:ascii="Times New Roman" w:hAnsi="Times New Roman" w:cs="Times New Roman"/>
          <w:sz w:val="28"/>
          <w:szCs w:val="28"/>
        </w:rPr>
        <w:t xml:space="preserve">ую информацию. Являясь объектом изучения, карта отвечает </w:t>
      </w:r>
      <w:r w:rsidR="00896207">
        <w:rPr>
          <w:rFonts w:ascii="Times New Roman" w:hAnsi="Times New Roman" w:cs="Times New Roman"/>
          <w:sz w:val="28"/>
          <w:szCs w:val="28"/>
        </w:rPr>
        <w:t>такой цели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 обучения, </w:t>
      </w:r>
      <w:r>
        <w:rPr>
          <w:rFonts w:ascii="Times New Roman" w:hAnsi="Times New Roman" w:cs="Times New Roman"/>
          <w:sz w:val="28"/>
          <w:szCs w:val="28"/>
        </w:rPr>
        <w:t xml:space="preserve">как понимание карты. Понимать </w:t>
      </w:r>
      <w:r w:rsidR="00896207">
        <w:rPr>
          <w:rFonts w:ascii="Times New Roman" w:hAnsi="Times New Roman" w:cs="Times New Roman"/>
          <w:sz w:val="28"/>
          <w:szCs w:val="28"/>
        </w:rPr>
        <w:t xml:space="preserve">карту — </w:t>
      </w:r>
      <w:r w:rsidR="00F011E3">
        <w:rPr>
          <w:rFonts w:ascii="Times New Roman" w:hAnsi="Times New Roman" w:cs="Times New Roman"/>
          <w:sz w:val="28"/>
          <w:szCs w:val="28"/>
        </w:rPr>
        <w:t xml:space="preserve">значит усвоить ее главные свойства, </w:t>
      </w:r>
      <w:r w:rsidR="00535648" w:rsidRPr="00535648">
        <w:rPr>
          <w:rFonts w:ascii="Times New Roman" w:hAnsi="Times New Roman" w:cs="Times New Roman"/>
          <w:sz w:val="28"/>
          <w:szCs w:val="28"/>
        </w:rPr>
        <w:t>что возможно при наличии элементарных картографич</w:t>
      </w:r>
      <w:r w:rsidR="00F011E3">
        <w:rPr>
          <w:rFonts w:ascii="Times New Roman" w:hAnsi="Times New Roman" w:cs="Times New Roman"/>
          <w:sz w:val="28"/>
          <w:szCs w:val="28"/>
        </w:rPr>
        <w:t xml:space="preserve">еских знаний. Школьники должны также читать карту — уметь </w:t>
      </w:r>
      <w:r w:rsidR="00535648" w:rsidRPr="00535648">
        <w:rPr>
          <w:rFonts w:ascii="Times New Roman" w:hAnsi="Times New Roman" w:cs="Times New Roman"/>
          <w:sz w:val="28"/>
          <w:szCs w:val="28"/>
        </w:rPr>
        <w:t>распознавать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и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представлять географическую действительность по ее изображению,</w:t>
      </w:r>
      <w:r w:rsidR="00F011E3">
        <w:rPr>
          <w:rFonts w:ascii="Times New Roman" w:hAnsi="Times New Roman" w:cs="Times New Roman"/>
          <w:sz w:val="28"/>
          <w:szCs w:val="28"/>
        </w:rPr>
        <w:t xml:space="preserve"> а также знать карту — помнить и представлять расположение, форму и примерный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размер географических объектов.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Эти три цели реализуются в единой системе. В практике работы школы основной задачей часто становится обучение знан</w:t>
      </w:r>
      <w:r w:rsidR="00F011E3">
        <w:rPr>
          <w:rFonts w:ascii="Times New Roman" w:hAnsi="Times New Roman" w:cs="Times New Roman"/>
          <w:sz w:val="28"/>
          <w:szCs w:val="28"/>
        </w:rPr>
        <w:t xml:space="preserve">ию карты. Вместе с тем не менее важно обучать пониманию и чтению карты, что научит </w:t>
      </w:r>
      <w:r w:rsidRPr="00535648">
        <w:rPr>
          <w:rFonts w:ascii="Times New Roman" w:hAnsi="Times New Roman" w:cs="Times New Roman"/>
          <w:sz w:val="28"/>
          <w:szCs w:val="28"/>
        </w:rPr>
        <w:t xml:space="preserve">школьников извлекать географические знания.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A08D3" w:rsidRDefault="001A08D3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35648" w:rsidRPr="002C7040" w:rsidRDefault="004E1E4A" w:rsidP="004E1E4A">
      <w:pPr>
        <w:pStyle w:val="a5"/>
        <w:numPr>
          <w:ilvl w:val="0"/>
          <w:numId w:val="46"/>
        </w:numPr>
        <w:spacing w:before="100" w:beforeAutospacing="1" w:after="100" w:afterAutospacing="1" w:line="36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 w:rsidR="00535648" w:rsidRPr="002C7040">
        <w:rPr>
          <w:rFonts w:ascii="Times New Roman" w:hAnsi="Times New Roman" w:cs="Times New Roman"/>
          <w:b/>
          <w:sz w:val="28"/>
          <w:szCs w:val="28"/>
        </w:rPr>
        <w:t>Понимание карты</w:t>
      </w: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1E4A" w:rsidRDefault="004E1E4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P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820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Обучение пониманию карты — длительный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про</w:t>
      </w:r>
      <w:r>
        <w:rPr>
          <w:rFonts w:ascii="Times New Roman" w:hAnsi="Times New Roman" w:cs="Times New Roman"/>
          <w:sz w:val="28"/>
          <w:szCs w:val="28"/>
        </w:rPr>
        <w:t>цесс, в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 течение которого школьники должны овладеть разнообразными картографическими понятиями и представлениями.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Заметим, что не во всех учебниках географии уделяется внимание такому понятию, как картографическая проекция, следовательно, у школьников не формируются представления об искажениях и реальных размерах, а также конфигурации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 географических</w:t>
      </w:r>
      <w:r>
        <w:rPr>
          <w:rFonts w:ascii="Times New Roman" w:hAnsi="Times New Roman" w:cs="Times New Roman"/>
          <w:sz w:val="28"/>
          <w:szCs w:val="28"/>
        </w:rPr>
        <w:t xml:space="preserve"> объектов. Учителю необходимо познакомить школьников с понятие и основными видами картографических проекций, с помощью которых построены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настенные карты и к</w:t>
      </w:r>
      <w:r>
        <w:rPr>
          <w:rFonts w:ascii="Times New Roman" w:hAnsi="Times New Roman" w:cs="Times New Roman"/>
          <w:sz w:val="28"/>
          <w:szCs w:val="28"/>
        </w:rPr>
        <w:t>арты в геогр</w:t>
      </w:r>
      <w:r w:rsidR="00247005">
        <w:rPr>
          <w:rFonts w:ascii="Times New Roman" w:hAnsi="Times New Roman" w:cs="Times New Roman"/>
          <w:sz w:val="28"/>
          <w:szCs w:val="28"/>
        </w:rPr>
        <w:t>афических атласах.</w:t>
      </w:r>
    </w:p>
    <w:p w:rsidR="00206820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Понимание картографических изображений начинается </w:t>
      </w:r>
      <w:r w:rsidR="00535648" w:rsidRPr="0053564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обучении географии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топографических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планов.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начальном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этапе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важно сформировать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учащихся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умение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различать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изображать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направления сторон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горизонта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расстояния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масштабу,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добиться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усвоения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условных знаков. Школьники знакомятся с простейшими планами, учатся их читать и рисовать.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дальнейшем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работа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может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усложняться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ориентироваться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 выполнение заданий, представленных в вариантах Единого государственного экзамена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(построение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профиля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фрагменту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топографического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плана), рекомендациях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центральной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предметно-методической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комиссии</w:t>
      </w:r>
      <w:r w:rsidRP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по проведению всероссийской олимпиады школьников по географии. Особенности карты усваиваются в процессе ее сопоставления с планом и выявления черт сходства и различий. Глобус в формировании понимания карты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играет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важную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роль,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облегчает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понимание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мелкого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масштаба карты, правил ориентирования, уточняет пространственные представления о расположении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материков,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океанов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других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объектов.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формирования понятия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градусной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сети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незаменимы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обычные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lastRenderedPageBreak/>
        <w:t>глобусы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черные (индукционные), на которых можно рисовать мелом меридианы и параллели.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качестве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дополнительных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пособий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используют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таблицы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 технические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средства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обучения: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транспаранты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(«градусная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сеть»)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 кинофильмы.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формирования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конкретных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представлений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проводятся экскурсии,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съемка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47005">
        <w:rPr>
          <w:rFonts w:ascii="Times New Roman" w:hAnsi="Times New Roman" w:cs="Times New Roman"/>
          <w:sz w:val="28"/>
          <w:szCs w:val="28"/>
        </w:rPr>
        <w:t>местности.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усвоения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знаний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умений необходимы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практические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упражнения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классе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местности, направленные: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на использование масштаба карты;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определение сторон горизонта;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определение географических координат;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определение расстояний по меридианам и параллелям;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ознакомление с искажениями на картах;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• построение простейших планов;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•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понимание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учащимися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условности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изображения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карте качественного фона, значковой, точечной и другой информации и др. 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дальнейшем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понимание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сущности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расширяется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результате знакомства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классификацией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новыми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типами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видами картографических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изображений,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изображения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(качественного фона, значковый, ареалов, знаков движения, изолиний и др.).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3888" w:rsidRDefault="00983888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4E1E4A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35648" w:rsidRPr="004E1E4A" w:rsidRDefault="004E1E4A" w:rsidP="004E1E4A">
      <w:pPr>
        <w:pStyle w:val="a5"/>
        <w:numPr>
          <w:ilvl w:val="0"/>
          <w:numId w:val="4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="002C7040" w:rsidRPr="004E1E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5648" w:rsidRPr="004E1E4A">
        <w:rPr>
          <w:rFonts w:ascii="Times New Roman" w:hAnsi="Times New Roman" w:cs="Times New Roman"/>
          <w:b/>
          <w:sz w:val="28"/>
          <w:szCs w:val="28"/>
        </w:rPr>
        <w:t>Чтение карты</w:t>
      </w:r>
    </w:p>
    <w:p w:rsidR="001A286E" w:rsidRDefault="001A286E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83888" w:rsidRDefault="003853CD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1E4A" w:rsidRPr="00535648" w:rsidRDefault="004E1E4A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35648" w:rsidRPr="00535648" w:rsidRDefault="00535648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Создание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учащимися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картографического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образа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формируется при чтении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 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помощью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пространственной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комбинации картографических знаков, символов и обозначений. Это умение представлять </w:t>
      </w:r>
      <w:r w:rsidR="003853CD">
        <w:rPr>
          <w:rFonts w:ascii="Times New Roman" w:hAnsi="Times New Roman" w:cs="Times New Roman"/>
          <w:sz w:val="28"/>
          <w:szCs w:val="28"/>
        </w:rPr>
        <w:t>по</w:t>
      </w:r>
      <w:r w:rsidRPr="00535648">
        <w:rPr>
          <w:rFonts w:ascii="Times New Roman" w:hAnsi="Times New Roman" w:cs="Times New Roman"/>
          <w:sz w:val="28"/>
          <w:szCs w:val="28"/>
        </w:rPr>
        <w:t xml:space="preserve"> карте (символическому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изображению)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реальный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мир,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понимать </w:t>
      </w:r>
      <w:r w:rsidR="003853CD">
        <w:rPr>
          <w:rFonts w:ascii="Times New Roman" w:hAnsi="Times New Roman" w:cs="Times New Roman"/>
          <w:sz w:val="28"/>
          <w:szCs w:val="28"/>
        </w:rPr>
        <w:t>размещение,</w:t>
      </w:r>
      <w:r w:rsidRPr="00535648">
        <w:rPr>
          <w:rFonts w:ascii="Times New Roman" w:hAnsi="Times New Roman" w:cs="Times New Roman"/>
          <w:sz w:val="28"/>
          <w:szCs w:val="28"/>
        </w:rPr>
        <w:t xml:space="preserve"> состояние,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изменение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взаимосвязи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различных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объектов, явлений природы и человеческой деятельности. Например, при виде символа отдельно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стоящего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дерева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воображении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ученика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возникает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образ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дерева,</w:t>
      </w:r>
      <w:r w:rsidR="003853CD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которое он уже видел, при виде нанесенного ареала распространения тайги — образ соответствующего ландшафта.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Обучение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начинается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начальных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 продолжается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всех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этапах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школьного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образования.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 точки зрения психологии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сложный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процесс,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осуществляемый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два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этапа: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первом происходит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объяснительного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аппарата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втором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—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247005">
        <w:rPr>
          <w:rFonts w:ascii="Times New Roman" w:hAnsi="Times New Roman" w:cs="Times New Roman"/>
          <w:sz w:val="28"/>
          <w:szCs w:val="28"/>
        </w:rPr>
        <w:t>ее содержания.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С дидактической позиции можно выделить три уровня чтения карты, различающиеся по сложности и глубине: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1. Элементарное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чтение, которое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заключается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усвоении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свойств географического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внешнему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виду.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Учащийся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 планом и картой, опираясь на свой жизненный опыт, — это Чёрное море, это Москва, это железная дорога, это мост и т.д.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2. Сложное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заключается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умении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составлять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 основе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суждения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свойствах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изображенных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воссоздавать пространственные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представления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размещении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взаимном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расположении объектов. Здесь к опыту подключаются полученные географические знания. Изучение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анализ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заканчиваются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составлением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географических описаний или характеристик.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3. Знание самой карты, ее возможностей как источника знаний, которое заключается в умении делать заключения и выводы о таких явлениях, фактах, свойствах объектов, которые на карте не выражены рисунком и знаком, но обусловлены тем, что на ней изображено. На этом уровне школьники овладевают умением составить комплексную характеристику территории — выявить пространственные, природные и хозяйственные особенности, взаимосвязи, факторы формирования, направления изменения и др. Обучение чтению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требует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сочетания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различных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приемов.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Формирование умений читать карту заключается в постепенном переходе от практических действий к умственным. На ранних этапах преобладают приемы работы с отдельными объектами, затем переходят к географическим описаниям и комплексной характеристике. Анализ карт осуществляется школьниками на основе вопросов учителя, затем самостоятельно — при этом карта выступает как источник географических знаний.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После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постановки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познавательной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задачи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необходимо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объяснить школьникам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действий,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продемонстрировать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образец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выполнения</w:t>
      </w:r>
      <w:r w:rsidR="003853CD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действий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конечные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результаты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работы.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Формирование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умений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чтения 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осуществляться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типовых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планов,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инструкций, памяток. [6]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требует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установления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того,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информацию ученики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должны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извлечь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содержания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Например,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описании географического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положения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материка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предлагается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следующий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план характеристики.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1. Как располагается материк по отношению к нулевому меридиану и экватору?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2. Найдите на карте и определите координаты крайних точек.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3. Какова протяженность материка с севера на юг и с запада на восток?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4. Выясните, какими океанами и морями омывается материк.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5. Опишите особенности береговой линии материка.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Система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географических 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усложняется 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мере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классу.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включает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описание отдельных географических объектов и территорий, составление комплексных характеристик приро</w:t>
      </w:r>
      <w:r w:rsidR="00247005">
        <w:rPr>
          <w:rFonts w:ascii="Times New Roman" w:hAnsi="Times New Roman" w:cs="Times New Roman"/>
          <w:sz w:val="28"/>
          <w:szCs w:val="28"/>
        </w:rPr>
        <w:t>дных и хозяйственных объектов.</w:t>
      </w: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помощью приема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сопоставления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 различного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содержания учащиеся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приобретают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навык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составления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комплексных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физико-географических 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экономико-географических характеристик,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числе и сравнительных.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обеспечивает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возможность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раскрывать взаимосвязи между явлениями природы, хозяйства и общества.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Суть приема наложения карт состоит в том, что путем сопоставления данных,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полученных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двух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(нескольких)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содержанию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 масштабам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делают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вывод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особенностях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изучаемой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территории, причинных связях и взаимоотношениях.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Прием сравнения позволяет, например, сравнивать условные обозначения карты с их изображением на рисунке и представлять объекты в реальной действительности.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 состав способа действий входят отбор объектов для сравнения, отличительных признаков, характеризующих объект; их сопоставление; установление сходства и различия между объектами.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Сначала план сравнения предлагается учителем, затем корректируется в совместной работе, позднее школьники могут разрабатывать его самостоятельно. </w:t>
      </w:r>
    </w:p>
    <w:p w:rsidR="003853CD" w:rsidRDefault="003853CD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35648" w:rsidRPr="004E1E4A" w:rsidRDefault="004E1E4A" w:rsidP="004E1E4A">
      <w:pPr>
        <w:pStyle w:val="a5"/>
        <w:numPr>
          <w:ilvl w:val="0"/>
          <w:numId w:val="48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 w:rsidR="00535648" w:rsidRPr="004E1E4A">
        <w:rPr>
          <w:rFonts w:ascii="Times New Roman" w:hAnsi="Times New Roman" w:cs="Times New Roman"/>
          <w:b/>
          <w:sz w:val="28"/>
          <w:szCs w:val="28"/>
        </w:rPr>
        <w:t>Географические атласы и контурные карты</w:t>
      </w:r>
    </w:p>
    <w:p w:rsidR="003853CD" w:rsidRDefault="003853CD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286E" w:rsidRDefault="001A286E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1E4A" w:rsidRPr="003853CD" w:rsidRDefault="004E1E4A" w:rsidP="004E1E4A">
      <w:pPr>
        <w:spacing w:after="0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53CD" w:rsidRDefault="00535648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Географические атласы представляют собой систематическое собрание карт, связанных единством назначения в целостное произведение.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Помимо общегеографических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тематических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атласы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содержат контурные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справочный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иллюстративный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материал,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аппарат ориентировки (общая легенда, указатели) и организации усвоения материала (инструктивные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материалы).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Атласы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служат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главным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образом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для самостоятельной работы школьников в классе и дома. </w:t>
      </w:r>
    </w:p>
    <w:p w:rsidR="003853CD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Контурные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 могут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использоваться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всех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этапах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урока географии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 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подготовке домашних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заданий.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ними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процессе объяснения нового материала задействует слуховую, зрительную и моторную память,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способствует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прочности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запоминания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расположения географических объектов и пониманию взаимосвязей.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Работа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контурными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проводится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всех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классах,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где изучается география. Первые задания школьники должны выполнять в классе под руководством учителя для получения соответствующих навыков. Кроме того, начиная работу с контурными картами, следует показать школьникам правила раб</w:t>
      </w:r>
      <w:r w:rsidR="00247005">
        <w:rPr>
          <w:rFonts w:ascii="Times New Roman" w:hAnsi="Times New Roman" w:cs="Times New Roman"/>
          <w:sz w:val="28"/>
          <w:szCs w:val="28"/>
        </w:rPr>
        <w:t>оты и добиться их выполнения.</w:t>
      </w:r>
      <w:r w:rsidRPr="00535648">
        <w:rPr>
          <w:rFonts w:ascii="Times New Roman" w:hAnsi="Times New Roman" w:cs="Times New Roman"/>
          <w:sz w:val="28"/>
          <w:szCs w:val="28"/>
        </w:rPr>
        <w:t xml:space="preserve"> Для этого необходимо иметь 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кабинете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соответствующую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инструкцию,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размножить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прикрепить каждому ученику в комплект контурных карт, что обеспечит правильность, аккуратность и эстетичность работ школьников.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Было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неправильно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сводить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контурной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только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 нанесению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определенных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—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возможность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свободно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рисовать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 них позволяет вводить в обучение творческую работу. Варианты и тематика заданий для работы с контурной картой могут быть различными. Контурные карты используются для наложения на одну карту географических объектов, между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существуют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причинно-следственные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связи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(например, </w:t>
      </w:r>
      <w:r w:rsidRPr="00535648">
        <w:rPr>
          <w:rFonts w:ascii="Times New Roman" w:hAnsi="Times New Roman" w:cs="Times New Roman"/>
          <w:sz w:val="28"/>
          <w:szCs w:val="28"/>
        </w:rPr>
        <w:lastRenderedPageBreak/>
        <w:t>тектоника и рельеф, осадки и растительность, тип климата и природная зона). На контурной карте можно изображать ареалы распространения различных явлений, маршруты путешествий и даже составлять новые карты. В процессе подобной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творческой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непроизвольно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происходит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запоминание географической номенклатуры. 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основе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контурных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составляются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картограммы, картодиаграммы и картосхемы. Картограмма — это карта, показывающая с помощью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различной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штриховки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оттенков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цвета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различную интенсивность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явления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пределах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соответствующих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территорий.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Картодиаграмма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— карта,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отображающая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суммарные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различия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каких-либо явлений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пределах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определенных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единиц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территориального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деления соответствующими этому делению диаграммными фигурами. Картосхема — упрощенная карта, которая содержит только главные черты изображения. По сути, многие текстовые карты учебника являются именно картосхемами. Контурная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служит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основой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для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проведения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проверочных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 (например, учащиеся наносят указанные учителем объекты или называют те объекты,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показаны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цифр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0B2F75">
        <w:rPr>
          <w:rFonts w:ascii="Times New Roman" w:hAnsi="Times New Roman" w:cs="Times New Roman"/>
          <w:sz w:val="28"/>
          <w:szCs w:val="28"/>
        </w:rPr>
        <w:t>условных обозначений).[</w:t>
      </w:r>
      <w:r w:rsidR="004F0D86">
        <w:rPr>
          <w:rFonts w:ascii="Times New Roman" w:hAnsi="Times New Roman" w:cs="Times New Roman"/>
          <w:sz w:val="28"/>
          <w:szCs w:val="28"/>
        </w:rPr>
        <w:t>16</w:t>
      </w:r>
      <w:r w:rsidRPr="00535648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проведении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устного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опроса,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помимо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типовых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вопросов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(назвать реки, страны или др.), можно предлагать интересные задания, в том числе и в игровой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форме. Например, научная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экспедиция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целью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комплексного описания ландшафтов восточной Африки направилась из Хартума в Дар-эс-Салам. Расскажите, какие виды транспорта понадобятся путешественникам и какие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они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встретят.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Подсчитайте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примерное расстояние, которое преодолеет экспедиция. </w:t>
      </w:r>
    </w:p>
    <w:p w:rsid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45FDA" w:rsidRPr="00535648" w:rsidRDefault="00045FD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2C7040" w:rsidRDefault="00535648" w:rsidP="004E1E4A">
      <w:pPr>
        <w:pStyle w:val="a5"/>
        <w:numPr>
          <w:ilvl w:val="0"/>
          <w:numId w:val="40"/>
        </w:numPr>
        <w:spacing w:after="0" w:line="36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2C704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Приемы развития познавательных УУД на уроках географии при</w:t>
      </w:r>
      <w:r w:rsidR="00F03EE5" w:rsidRPr="002C70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7040">
        <w:rPr>
          <w:rFonts w:ascii="Times New Roman" w:hAnsi="Times New Roman" w:cs="Times New Roman"/>
          <w:b/>
          <w:sz w:val="28"/>
          <w:szCs w:val="28"/>
        </w:rPr>
        <w:t>работе с географическими картами</w:t>
      </w:r>
    </w:p>
    <w:p w:rsidR="00535648" w:rsidRDefault="00535648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FDA" w:rsidRDefault="00045FDA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E1E4A" w:rsidRPr="00535648" w:rsidRDefault="004E1E4A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535648" w:rsidRDefault="00535648" w:rsidP="004E1E4A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процесс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развития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познавательных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УУД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 оказывает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большое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влияние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несколько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обстоятельств: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содержание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знаний, очередность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курсов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учебное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время,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отведенное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программой, особенности средств обучения, с которыми работают школьники.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В работах методистов-географов развито положение о необходимости усложнения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характера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деятельности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учащихся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 различными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источниками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информации.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Высказываются положения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связи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практической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деятельности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учащихся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приемами умственной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0B2F75">
        <w:rPr>
          <w:rFonts w:ascii="Times New Roman" w:hAnsi="Times New Roman" w:cs="Times New Roman"/>
          <w:sz w:val="28"/>
          <w:szCs w:val="28"/>
        </w:rPr>
        <w:t>деятельности.[</w:t>
      </w:r>
      <w:r w:rsidR="004F0D86">
        <w:rPr>
          <w:rFonts w:ascii="Times New Roman" w:hAnsi="Times New Roman" w:cs="Times New Roman"/>
          <w:sz w:val="28"/>
          <w:szCs w:val="28"/>
        </w:rPr>
        <w:t>1</w:t>
      </w:r>
      <w:r w:rsidRPr="00535648">
        <w:rPr>
          <w:rFonts w:ascii="Times New Roman" w:hAnsi="Times New Roman" w:cs="Times New Roman"/>
          <w:sz w:val="28"/>
          <w:szCs w:val="28"/>
        </w:rPr>
        <w:t>]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Предлагается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усложнение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практических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 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ступеням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обучения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основе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аналитико-синтетической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деятельности учащихся,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развитие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практических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умений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навыков,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методов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обучения.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Причем усложнение деятельности должно идти на основе этапов познания. Так,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например,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вначале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предлагается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наблюдение,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отбор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фактического материала,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затем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анализ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фактов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явлений,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поиск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объяснение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причин отдельных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явлений,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далее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установление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причинно-следственных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связей между рядом явлений, сравнение, необходимое для обобщающих выводов.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Источники знаний всячески передают географическую информацию, что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также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оказывает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влияние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формирование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познавательных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УУД.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 этой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причине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немаловажно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познакомить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учащихся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познавательными отличительными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чертами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каждого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источника.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Наибольшее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внимание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 курсах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отводится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изучению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–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сути,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математической основе,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условным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знакам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методами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передачи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географической информации. Умения читать карту весьма разнообразны. К ним принадлежит способность найти на карте изучаемые объекты и явления, умение подробно описать их, </w:t>
      </w:r>
      <w:r w:rsidRPr="00535648">
        <w:rPr>
          <w:rFonts w:ascii="Times New Roman" w:hAnsi="Times New Roman" w:cs="Times New Roman"/>
          <w:sz w:val="28"/>
          <w:szCs w:val="28"/>
        </w:rPr>
        <w:lastRenderedPageBreak/>
        <w:t>найти различные, как пространственные, так и причинные связи, умение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охарактеризовать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природный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экономический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0B2F75">
        <w:rPr>
          <w:rFonts w:ascii="Times New Roman" w:hAnsi="Times New Roman" w:cs="Times New Roman"/>
          <w:sz w:val="28"/>
          <w:szCs w:val="28"/>
        </w:rPr>
        <w:t>объект, явление.[</w:t>
      </w:r>
      <w:r w:rsidR="004F0D86">
        <w:rPr>
          <w:rFonts w:ascii="Times New Roman" w:hAnsi="Times New Roman" w:cs="Times New Roman"/>
          <w:sz w:val="28"/>
          <w:szCs w:val="28"/>
        </w:rPr>
        <w:t>1</w:t>
      </w:r>
      <w:r w:rsidRPr="00535648">
        <w:rPr>
          <w:rFonts w:ascii="Times New Roman" w:hAnsi="Times New Roman" w:cs="Times New Roman"/>
          <w:sz w:val="28"/>
          <w:szCs w:val="28"/>
        </w:rPr>
        <w:t>]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Например.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 Найти на карте крупнейшие горы мира.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Показать на карте зоны землетрясений и вулканизма.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Используя карту дать характеристику равнинной и горной реки.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Сопоставив физическую, геологическую и тектоническую карты России,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определите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характер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рельефа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России,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взаимосвязь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рельефа, тектонического строения и размещения полезных ископаемых.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Используя различные карты, дайте комплексную характеристику Северного экономического района.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Самое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интересное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–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познание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многообразия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нашего мира.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Каждая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страна,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город,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остров,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озеро,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река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–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уникальны.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Развивать географическую зоркость нам помогает карта. 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помощью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создается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только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пространственное представление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месторасположении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исследуемых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однако выявляются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закономерности. Ученики имеют все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шансы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найти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многие ответы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 вопросы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помощью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кары.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-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наиважнейшее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средство обучения.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считать,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если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уроке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случае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и урока.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Каждый практикующий преподаватель в своей деятельности применяет различные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информацией. Классификация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деятельности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картами может быть многообразна и составляться каждым педагогом индивидуально, в зависимости от цели использования карт на каждом отдельном этапе.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Приемы работы могут быть направлены на индивидуальную, парную 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групповую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учащихся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зависимости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задач,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учитель ставит перед началом работы. </w:t>
      </w:r>
    </w:p>
    <w:p w:rsidR="00F03EE5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Типы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использованием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могут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быть разнообразны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своей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функциональной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задаче.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Логические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творческие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задавать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домашнее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тренировочного упражнения в классе. Решение логических задач не должно занимать больше 10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минут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lastRenderedPageBreak/>
        <w:t>урока.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начальном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этапе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обучения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применение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задач следует давать с четким алгоритмом выполнения, дабы сформировать навыки решения,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последующих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классах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решения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могут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усложняться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 дифференцироваться.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Особую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роль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стоит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отводить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 топографической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номенклатурой,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часто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именно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вопросы номенклатуры вызывают затруднения у учащихся школы при подготовке к единому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государственному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экзамену.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Насыщенность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материалов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ЕГЭ вопросами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знание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номенклатуры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должно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заставить любого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преподавателя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серьёзно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подойти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данной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проблеме,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 именно отнестись</w:t>
      </w:r>
      <w:r w:rsidR="000B2F75">
        <w:rPr>
          <w:rFonts w:ascii="Times New Roman" w:hAnsi="Times New Roman" w:cs="Times New Roman"/>
          <w:sz w:val="28"/>
          <w:szCs w:val="28"/>
        </w:rPr>
        <w:t xml:space="preserve"> к данной проблеме творчески.[</w:t>
      </w:r>
      <w:r w:rsidR="004F0D86">
        <w:rPr>
          <w:rFonts w:ascii="Times New Roman" w:hAnsi="Times New Roman" w:cs="Times New Roman"/>
          <w:sz w:val="28"/>
          <w:szCs w:val="28"/>
        </w:rPr>
        <w:t>9</w:t>
      </w:r>
      <w:r w:rsidRPr="00535648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F03117">
      <w:pPr>
        <w:spacing w:before="100" w:beforeAutospacing="1" w:after="100" w:afterAutospacing="1" w:line="360" w:lineRule="auto"/>
        <w:ind w:firstLine="141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FDA" w:rsidRDefault="00045FDA" w:rsidP="001A08D3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1A08D3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1A08D3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1A08D3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08D3" w:rsidRDefault="001A08D3" w:rsidP="001A08D3">
      <w:pPr>
        <w:spacing w:before="100" w:beforeAutospacing="1" w:after="100" w:afterAutospacing="1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35648" w:rsidRPr="004E1E4A" w:rsidRDefault="004E1E4A" w:rsidP="004E1E4A">
      <w:pPr>
        <w:pStyle w:val="a5"/>
        <w:numPr>
          <w:ilvl w:val="0"/>
          <w:numId w:val="48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 w:rsidR="00535648" w:rsidRPr="004E1E4A">
        <w:rPr>
          <w:rFonts w:ascii="Times New Roman" w:hAnsi="Times New Roman" w:cs="Times New Roman"/>
          <w:b/>
          <w:sz w:val="28"/>
          <w:szCs w:val="28"/>
        </w:rPr>
        <w:t>Приемы работы с географической картой</w:t>
      </w:r>
    </w:p>
    <w:p w:rsidR="00535648" w:rsidRDefault="00535648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3117" w:rsidRDefault="00F03117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E1E4A" w:rsidRPr="00535648" w:rsidRDefault="004E1E4A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F03117" w:rsidRDefault="00535648" w:rsidP="00F03117">
      <w:pPr>
        <w:spacing w:after="0" w:line="360" w:lineRule="auto"/>
        <w:ind w:firstLine="141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3117">
        <w:rPr>
          <w:rFonts w:ascii="Times New Roman" w:hAnsi="Times New Roman" w:cs="Times New Roman"/>
          <w:b/>
          <w:sz w:val="28"/>
          <w:szCs w:val="28"/>
        </w:rPr>
        <w:t xml:space="preserve">1. Ассоциативные загадки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Этот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приём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основан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ассоциативном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восприятии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географических объектов,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сравнении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очертаний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видением,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которое представляется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сейчас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ребёнку.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Представляя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35648">
        <w:rPr>
          <w:rFonts w:ascii="Times New Roman" w:hAnsi="Times New Roman" w:cs="Times New Roman"/>
          <w:sz w:val="28"/>
          <w:szCs w:val="28"/>
        </w:rPr>
        <w:t>Тигрика</w:t>
      </w:r>
      <w:proofErr w:type="spellEnd"/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(Скандинавский полуостров),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Акулу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(о.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Сахалин),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итальянский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сапог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535648">
        <w:rPr>
          <w:rFonts w:ascii="Times New Roman" w:hAnsi="Times New Roman" w:cs="Times New Roman"/>
          <w:sz w:val="28"/>
          <w:szCs w:val="28"/>
        </w:rPr>
        <w:t>Аппенинский</w:t>
      </w:r>
      <w:proofErr w:type="spellEnd"/>
      <w:r w:rsidRPr="00535648">
        <w:rPr>
          <w:rFonts w:ascii="Times New Roman" w:hAnsi="Times New Roman" w:cs="Times New Roman"/>
          <w:sz w:val="28"/>
          <w:szCs w:val="28"/>
        </w:rPr>
        <w:t xml:space="preserve"> полуостров),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рог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носорога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(п-ов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Сомали)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др.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ученик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лёгкостью запоминает географическое положение данных объектов на карте. Бывает необходимо (как в случае с Евразией) запомнить расположение и название морей или полуостровов, существующих в таком изобилии, что голова кругом идет. В основу ассоциативной схемы (полуострова Евразии) положим часы.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Отследим, на какую цифру приходится какой, полуостров.(12 </w:t>
      </w:r>
      <w:proofErr w:type="gramStart"/>
      <w:r w:rsidRPr="00535648">
        <w:rPr>
          <w:rFonts w:ascii="Times New Roman" w:hAnsi="Times New Roman" w:cs="Times New Roman"/>
          <w:sz w:val="28"/>
          <w:szCs w:val="28"/>
        </w:rPr>
        <w:t>часов-Таймыр</w:t>
      </w:r>
      <w:proofErr w:type="gramEnd"/>
      <w:r w:rsidRPr="00535648">
        <w:rPr>
          <w:rFonts w:ascii="Times New Roman" w:hAnsi="Times New Roman" w:cs="Times New Roman"/>
          <w:sz w:val="28"/>
          <w:szCs w:val="28"/>
        </w:rPr>
        <w:t xml:space="preserve">, 2 часа - Камчатка,10-Скандинавский полуостров и т.д.) Это легко запомнить и в дальнейшем при необходимости воспроизвести требуемое, не испытывая никаких трудностей. И постепенно все полуострова, как и сами часы, становятся достоянием память каждого ученика. </w:t>
      </w:r>
    </w:p>
    <w:p w:rsidR="00535648" w:rsidRPr="00F03117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3117">
        <w:rPr>
          <w:rFonts w:ascii="Times New Roman" w:hAnsi="Times New Roman" w:cs="Times New Roman"/>
          <w:b/>
          <w:sz w:val="28"/>
          <w:szCs w:val="28"/>
        </w:rPr>
        <w:t xml:space="preserve">2.Применение внутренней фотографии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Карту носим с собой, одним из самых важных применений внутренней фотографии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является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перенесение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внутренний экран ученика. Естественно, что такое перенесение имеет место и без всякой тренировки: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волей-неволей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запоминается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расположение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морей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островов, материков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рек.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Однако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когда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происходит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сознательно,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скором времени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вполне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смогут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обходиться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без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легко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перемещаясь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 любой к</w:t>
      </w:r>
      <w:r w:rsidR="000B2F75">
        <w:rPr>
          <w:rFonts w:ascii="Times New Roman" w:hAnsi="Times New Roman" w:cs="Times New Roman"/>
          <w:sz w:val="28"/>
          <w:szCs w:val="28"/>
        </w:rPr>
        <w:t>онец земного шара посредством «</w:t>
      </w:r>
      <w:r w:rsidRPr="00535648">
        <w:rPr>
          <w:rFonts w:ascii="Times New Roman" w:hAnsi="Times New Roman" w:cs="Times New Roman"/>
          <w:sz w:val="28"/>
          <w:szCs w:val="28"/>
        </w:rPr>
        <w:t>путешеств</w:t>
      </w:r>
      <w:r w:rsidR="004F0D86">
        <w:rPr>
          <w:rFonts w:ascii="Times New Roman" w:hAnsi="Times New Roman" w:cs="Times New Roman"/>
          <w:sz w:val="28"/>
          <w:szCs w:val="28"/>
        </w:rPr>
        <w:t>ия» по ее «внутренней» копии.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Примером мож</w:t>
      </w:r>
      <w:r w:rsidR="000B2F75">
        <w:rPr>
          <w:rFonts w:ascii="Times New Roman" w:hAnsi="Times New Roman" w:cs="Times New Roman"/>
          <w:sz w:val="28"/>
          <w:szCs w:val="28"/>
        </w:rPr>
        <w:t>ет послужить игра-путешествие «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Спиной к карте». </w:t>
      </w:r>
    </w:p>
    <w:p w:rsidR="00090BDE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Участник во время игры стоит спиной к карте. Каждый ученик задает только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один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вопрос.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одной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стороны,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они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проверяют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знания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своего одноклассника, а с другой - незаметно выучивают карту сами. </w:t>
      </w:r>
    </w:p>
    <w:p w:rsidR="00535648" w:rsidRPr="00F03117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3117">
        <w:rPr>
          <w:rFonts w:ascii="Times New Roman" w:hAnsi="Times New Roman" w:cs="Times New Roman"/>
          <w:b/>
          <w:sz w:val="28"/>
          <w:szCs w:val="28"/>
        </w:rPr>
        <w:t xml:space="preserve">3.Работа с матрицами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изучении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материков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океанов,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также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деталей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(островов, полуостровов,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заливы,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проливы,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Моря)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интересным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моментом, способствующим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узнавание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всего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перечисленного,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оказаться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игра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 матрицами.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Ученики,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скопировав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картон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очертания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материков,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океанов, островов и прочего, вырезают их, получая матрицы, </w:t>
      </w:r>
      <w:r w:rsidR="004F0D86">
        <w:rPr>
          <w:rFonts w:ascii="Times New Roman" w:hAnsi="Times New Roman" w:cs="Times New Roman"/>
          <w:sz w:val="28"/>
          <w:szCs w:val="28"/>
        </w:rPr>
        <w:t>с которыми предстоит работать.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1-й способ. Учитель, а потом и сами ученики друг другу предлагают на ощупь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закрытыми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глазами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определить,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остров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они держат в руках.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2-й способ. На готовых матрицах постепенно по мере изучения наносят рельеф, полезные ископаемые, реки, озера, города и прочее. По сути, данный этап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дублирует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контурную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стой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лишь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разницей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(правда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весьма существенной), что карта дана не готовая, от чужого дяди, а ты делаешь ее сам, как бы соучаствуя в создании планеты.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3-й способ. Учащиеся могут работать в парах и оценивать друг друга. </w:t>
      </w:r>
    </w:p>
    <w:p w:rsidR="00090BDE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Один ученик из пары обводит матрицу материка или острова на литке так, чтобы второй участник работы не видел, что это за объект. Затем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рисунок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предлагается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второму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участнику,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чтобы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он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 своем листке написал название (в Усложненном варианте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- географическое положение)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мог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показать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карте.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развитии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игры допускается запутывать напарника, предлагая ему перевернуть контур. По окончании работы первый партнер проверяет правильность записей второго и тот выставляет ему оценку.</w:t>
      </w:r>
    </w:p>
    <w:p w:rsidR="00090BDE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4-й способ. Работа с матрицами у доски часто вызывает гораздо больше энтузиазма,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более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сидящие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местах,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отличие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отвечающих находятся в выгодном положении - перед ними лежат атласы. Но подобная работа,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правило,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носит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характер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контроля,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поиска,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приближения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 истине.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легко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вписывается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любой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Этап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урока,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4F0D86">
        <w:rPr>
          <w:rFonts w:ascii="Times New Roman" w:hAnsi="Times New Roman" w:cs="Times New Roman"/>
          <w:sz w:val="28"/>
          <w:szCs w:val="28"/>
        </w:rPr>
        <w:t>быть подспорьем при опросе.</w:t>
      </w:r>
      <w:r w:rsidRPr="005356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Учитель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рисует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доске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контуры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какого-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либо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материка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ходу объяснения нового материала наносит на «карту» все необходимое. Можно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предложить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ученикам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провести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аналогичную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работу. Естественно, что тот, кто на такой импровизированной карте нарисует реки Африки,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без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труда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найдет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любой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другой.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самое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главное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– незаметно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для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самого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себя,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соревнуясь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одноклассником,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перенесет информацию на свою» внутреннюю» карту мира.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Используя карту как источник знаний, необходимо решить наиболее важную методическую задачу – научить учащихся ее читать.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Знание карты и умение ее читать – понятия неравнозначные. Умение читать карту складывается из сложной системы взаимосвязанных действий. Однако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формирование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умений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навыков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предполагает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 только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ознакомление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действий,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использование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таких специфических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 приемы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сравнения,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наложения, описания географических объектов.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Рассмотрим особенности каждого приема на примерах.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Любому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виду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использования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должно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предшествовать знакомство с ней, сначала общее, а затем и углубленное. Один из приемов чтения карты предполагает, прежде всего, ознакомление учеников с общими требованиями пользования картой как источником знаний. Для того чтобы ученики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овладели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этим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приемом,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необходимо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ознакомить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составом следующих действий: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Прочитай название карты.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Ознакомься с легендой карты.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3.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Найди, обозначенные в легенде объекты и явления на карте.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картографической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сетке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уясни,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показателях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дана оцифровка градусной сети.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5.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Ознакомься с масштабом карты. Определи степень уменьшения.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6.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Выясни,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есть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дополнительные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материалы,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включенные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 содержание карты (графики, диаграммы).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7.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Читай текст учебника, карты атласа, находи выделенные в тексте учебников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названия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карте,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сопоставляй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 изображением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этих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схемах,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рисунках,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данными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справочного материала.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Один из важнейших приемов чтения карты – составление описаний географических объектов и явлений.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Этот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прием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способствует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формированию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общих,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так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 единичных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="004F0D86">
        <w:rPr>
          <w:rFonts w:ascii="Times New Roman" w:hAnsi="Times New Roman" w:cs="Times New Roman"/>
          <w:sz w:val="28"/>
          <w:szCs w:val="28"/>
        </w:rPr>
        <w:t>понятий.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Важно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 явлений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пользоваться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типовым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планом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их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характеристики.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Приступая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 работе, ученики должны уяснить какую информацию они должны извлечь из ее содержания.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Например, при описании гор используется такой план: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 какой части материка расположены горы?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 каком направлении вытянуты горы?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3.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Какова их протяженность?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4.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Какова наибольшая высота?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5.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Где расположены наивысшие точки гор?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6.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 чем особенности горных хребтов?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7.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К какому типу гор они относятся?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Учитель указывает на источник информации. Направляя деятельность учеников, в ходе беседы выясняет: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Какими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данными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воспользуешься,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чтобы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определить: место расположения и направления гор, их протяженность и высоту.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каким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признакам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на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можно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определить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время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их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образования?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lastRenderedPageBreak/>
        <w:t>Система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описанию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географических объектов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усложняется по мере изучения географического материала от класса к классу, включая: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описание отдельных объектов,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описание отдельных территорий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комплексное описание ПТК </w:t>
      </w:r>
    </w:p>
    <w:p w:rsidR="00535648" w:rsidRPr="00535648" w:rsidRDefault="00F011E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экономико-географические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характеристики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>отраслей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народного хозяйства и ТПК.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Чтение карты предполагает использование приема сравнения.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 xml:space="preserve">На первых этапах введения приема необходимо ознакомить учеников с общими правилами: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1.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Выбери объекты для сравнения.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2.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Отбери необходимые карты.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3.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Определи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отличительные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признаки,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которым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будешь проводить сравнение.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4.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Сопоставь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географические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объекты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по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данным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карты,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установи сходство и различие между ними.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5.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Объясни причины различий и сходств. </w:t>
      </w:r>
    </w:p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Для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выполнения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задания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учащимся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предлагают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источники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>знаний</w:t>
      </w:r>
      <w:r w:rsidR="00F011E3">
        <w:rPr>
          <w:rFonts w:ascii="Times New Roman" w:hAnsi="Times New Roman" w:cs="Times New Roman"/>
          <w:sz w:val="28"/>
          <w:szCs w:val="28"/>
        </w:rPr>
        <w:t xml:space="preserve"> </w:t>
      </w:r>
      <w:r w:rsidRPr="00535648">
        <w:rPr>
          <w:rFonts w:ascii="Times New Roman" w:hAnsi="Times New Roman" w:cs="Times New Roman"/>
          <w:sz w:val="28"/>
          <w:szCs w:val="28"/>
        </w:rPr>
        <w:t xml:space="preserve">и план последовательного извлечения информации из карт. При этом учеников знакомят со способами действий: </w:t>
      </w:r>
    </w:p>
    <w:p w:rsidR="00535648" w:rsidRPr="00535648" w:rsidRDefault="0079025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Определите, какую часть территории страны занимает каждая из экономических зон. </w:t>
      </w:r>
    </w:p>
    <w:p w:rsidR="00090BDE" w:rsidRDefault="0079025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Выявите, приходящуюся на каждую из экономических зон, численность населения. </w:t>
      </w:r>
    </w:p>
    <w:p w:rsidR="0079025A" w:rsidRDefault="0079025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Определите состав и наличие природных ресурсов для каждой зоны. </w:t>
      </w:r>
    </w:p>
    <w:p w:rsidR="00AD3FFB" w:rsidRDefault="0079025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4.Установите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 состав промышленной и сельскохозяйственной продукции и долю каждого вида продукции.</w:t>
      </w:r>
      <w:r w:rsidR="00AD3FFB">
        <w:rPr>
          <w:rFonts w:ascii="Times New Roman" w:hAnsi="Times New Roman" w:cs="Times New Roman"/>
          <w:sz w:val="28"/>
          <w:szCs w:val="28"/>
        </w:rPr>
        <w:t xml:space="preserve"> (Таблица 3)</w:t>
      </w:r>
    </w:p>
    <w:p w:rsidR="00AD3FFB" w:rsidRDefault="00AD3FFB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5648" w:rsidRPr="00535648" w:rsidRDefault="00AD3FFB" w:rsidP="00AD3FFB">
      <w:pPr>
        <w:spacing w:before="100" w:beforeAutospacing="1" w:after="100" w:afterAutospacing="1" w:line="360" w:lineRule="auto"/>
        <w:ind w:firstLine="1418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3. </w:t>
      </w:r>
      <w:r w:rsidR="00535648" w:rsidRPr="00535648">
        <w:rPr>
          <w:rFonts w:ascii="Times New Roman" w:hAnsi="Times New Roman" w:cs="Times New Roman"/>
          <w:sz w:val="28"/>
          <w:szCs w:val="28"/>
        </w:rPr>
        <w:t xml:space="preserve"> Пример заданий с географическими объектами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55"/>
        <w:gridCol w:w="1558"/>
        <w:gridCol w:w="1558"/>
        <w:gridCol w:w="1558"/>
        <w:gridCol w:w="1558"/>
        <w:gridCol w:w="1558"/>
      </w:tblGrid>
      <w:tr w:rsidR="0041290C" w:rsidTr="0041290C">
        <w:tc>
          <w:tcPr>
            <w:tcW w:w="1555" w:type="dxa"/>
            <w:vMerge w:val="restart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азвание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экономической зоны</w:t>
            </w:r>
          </w:p>
        </w:tc>
        <w:tc>
          <w:tcPr>
            <w:tcW w:w="7790" w:type="dxa"/>
            <w:gridSpan w:val="5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Показатели</w:t>
            </w:r>
          </w:p>
        </w:tc>
      </w:tr>
      <w:tr w:rsidR="0041290C" w:rsidTr="0041290C">
        <w:tc>
          <w:tcPr>
            <w:tcW w:w="1555" w:type="dxa"/>
            <w:vMerge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ерритория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аселение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риродные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ресурсы</w:t>
            </w: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ромышленная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продукция</w:t>
            </w: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Сельхозпродукция</w:t>
            </w:r>
          </w:p>
        </w:tc>
      </w:tr>
      <w:tr w:rsidR="0041290C" w:rsidTr="0041290C">
        <w:tc>
          <w:tcPr>
            <w:tcW w:w="1555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ападная</w:t>
            </w:r>
            <w:proofErr w:type="spellEnd"/>
          </w:p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F03117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осточная</w:t>
            </w:r>
            <w:proofErr w:type="spellEnd"/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:rsidR="0041290C" w:rsidRDefault="0041290C" w:rsidP="00F03117">
            <w:pPr>
              <w:spacing w:before="100" w:beforeAutospacing="1" w:after="100" w:afterAutospacing="1" w:line="360" w:lineRule="auto"/>
              <w:ind w:firstLine="141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35648" w:rsidRPr="00535648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03117" w:rsidRDefault="00535648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35648">
        <w:rPr>
          <w:rFonts w:ascii="Times New Roman" w:hAnsi="Times New Roman" w:cs="Times New Roman"/>
          <w:sz w:val="28"/>
          <w:szCs w:val="28"/>
        </w:rPr>
        <w:t>В процессе обучения географии широкое применение находит прием наложения карт. Он заключается в мысленном совмещении одной и той же территории, но разного содержания. При этом особую значимость приобретает умение использовать приемы сравнения и сопоставл</w:t>
      </w:r>
      <w:r w:rsidR="0040537A">
        <w:rPr>
          <w:rFonts w:ascii="Times New Roman" w:hAnsi="Times New Roman" w:cs="Times New Roman"/>
          <w:sz w:val="28"/>
          <w:szCs w:val="28"/>
        </w:rPr>
        <w:t xml:space="preserve">ения </w:t>
      </w:r>
      <w:r w:rsidR="0040537A" w:rsidRPr="0040537A">
        <w:rPr>
          <w:rFonts w:ascii="Times New Roman" w:hAnsi="Times New Roman" w:cs="Times New Roman"/>
          <w:sz w:val="28"/>
          <w:szCs w:val="28"/>
        </w:rPr>
        <w:t>различных</w:t>
      </w:r>
      <w:r w:rsidR="0040537A">
        <w:rPr>
          <w:rFonts w:ascii="Times New Roman" w:hAnsi="Times New Roman" w:cs="Times New Roman"/>
          <w:sz w:val="28"/>
          <w:szCs w:val="28"/>
        </w:rPr>
        <w:t xml:space="preserve"> </w:t>
      </w:r>
      <w:r w:rsidR="0040537A" w:rsidRPr="0040537A">
        <w:rPr>
          <w:rFonts w:ascii="Times New Roman" w:hAnsi="Times New Roman" w:cs="Times New Roman"/>
          <w:sz w:val="28"/>
          <w:szCs w:val="28"/>
        </w:rPr>
        <w:t>тематических карт. Так, например, для того чтобы установить зависимость между формами рельефа, тектоническими структурами и районами распространения полезных ископаемых, важно иметь в наличии физическую, тектоническую карты и карты местор</w:t>
      </w:r>
      <w:r w:rsidR="000B2F75">
        <w:rPr>
          <w:rFonts w:ascii="Times New Roman" w:hAnsi="Times New Roman" w:cs="Times New Roman"/>
          <w:sz w:val="28"/>
          <w:szCs w:val="28"/>
        </w:rPr>
        <w:t>ожден</w:t>
      </w:r>
      <w:r w:rsidR="00F03117">
        <w:rPr>
          <w:rFonts w:ascii="Times New Roman" w:hAnsi="Times New Roman" w:cs="Times New Roman"/>
          <w:sz w:val="28"/>
          <w:szCs w:val="28"/>
        </w:rPr>
        <w:t xml:space="preserve">ий полезных ископаемых. </w:t>
      </w:r>
    </w:p>
    <w:p w:rsidR="00BE025E" w:rsidRDefault="0040537A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0537A">
        <w:rPr>
          <w:rFonts w:ascii="Times New Roman" w:hAnsi="Times New Roman" w:cs="Times New Roman"/>
          <w:sz w:val="28"/>
          <w:szCs w:val="28"/>
        </w:rPr>
        <w:t>Выявить взаимосвязи между строением земной коры, рельефом и полезными ископаемыми. (</w:t>
      </w:r>
      <w:r>
        <w:rPr>
          <w:rFonts w:ascii="Times New Roman" w:hAnsi="Times New Roman" w:cs="Times New Roman"/>
          <w:sz w:val="28"/>
          <w:szCs w:val="28"/>
        </w:rPr>
        <w:t>Сопоставляя содержание карты «</w:t>
      </w:r>
      <w:r w:rsidRPr="0040537A">
        <w:rPr>
          <w:rFonts w:ascii="Times New Roman" w:hAnsi="Times New Roman" w:cs="Times New Roman"/>
          <w:sz w:val="28"/>
          <w:szCs w:val="28"/>
        </w:rPr>
        <w:t xml:space="preserve">Строение земной </w:t>
      </w:r>
      <w:r>
        <w:rPr>
          <w:rFonts w:ascii="Times New Roman" w:hAnsi="Times New Roman" w:cs="Times New Roman"/>
          <w:sz w:val="28"/>
          <w:szCs w:val="28"/>
        </w:rPr>
        <w:t>коры»</w:t>
      </w:r>
      <w:r w:rsidRPr="0040537A">
        <w:rPr>
          <w:rFonts w:ascii="Times New Roman" w:hAnsi="Times New Roman" w:cs="Times New Roman"/>
          <w:sz w:val="28"/>
          <w:szCs w:val="28"/>
        </w:rPr>
        <w:t xml:space="preserve"> и физической карты мира, заполнить таблицу и сделать вывод.)</w:t>
      </w:r>
      <w:r w:rsidR="00AD3FFB">
        <w:rPr>
          <w:rFonts w:ascii="Times New Roman" w:hAnsi="Times New Roman" w:cs="Times New Roman"/>
          <w:sz w:val="28"/>
          <w:szCs w:val="28"/>
        </w:rPr>
        <w:t xml:space="preserve"> (Таблица 4)</w:t>
      </w:r>
    </w:p>
    <w:p w:rsidR="00CA3114" w:rsidRDefault="00AD3FFB" w:rsidP="00AD3FFB">
      <w:pPr>
        <w:spacing w:before="100" w:beforeAutospacing="1" w:after="100" w:afterAutospacing="1" w:line="360" w:lineRule="auto"/>
        <w:ind w:firstLine="1418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4. </w:t>
      </w:r>
      <w:r w:rsidR="00CA3114">
        <w:rPr>
          <w:rFonts w:ascii="Times New Roman" w:hAnsi="Times New Roman" w:cs="Times New Roman"/>
          <w:sz w:val="28"/>
          <w:szCs w:val="28"/>
        </w:rPr>
        <w:t>Пример задания для сопоставления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A3114" w:rsidTr="00CA3114">
        <w:tc>
          <w:tcPr>
            <w:tcW w:w="3115" w:type="dxa"/>
          </w:tcPr>
          <w:p w:rsidR="00CA3114" w:rsidRDefault="00CA3114" w:rsidP="00AD3FFB">
            <w:pPr>
              <w:spacing w:before="100" w:beforeAutospacing="1" w:after="100" w:afterAutospacing="1" w:line="276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Карта «</w:t>
            </w:r>
            <w:r w:rsidRPr="00CA3114">
              <w:rPr>
                <w:rFonts w:ascii="Times New Roman" w:hAnsi="Times New Roman" w:cs="Times New Roman"/>
                <w:sz w:val="28"/>
                <w:szCs w:val="28"/>
              </w:rPr>
              <w:t xml:space="preserve">Строение земной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коры»</w:t>
            </w:r>
            <w:r w:rsidRPr="00CA3114">
              <w:rPr>
                <w:rFonts w:ascii="Times New Roman" w:hAnsi="Times New Roman" w:cs="Times New Roman"/>
                <w:sz w:val="28"/>
                <w:szCs w:val="28"/>
              </w:rPr>
              <w:t xml:space="preserve"> (крупная тектоническая структура)</w:t>
            </w:r>
          </w:p>
        </w:tc>
        <w:tc>
          <w:tcPr>
            <w:tcW w:w="3115" w:type="dxa"/>
          </w:tcPr>
          <w:p w:rsidR="00CA3114" w:rsidRDefault="00CA3114" w:rsidP="00AD3FFB">
            <w:pPr>
              <w:spacing w:before="100" w:beforeAutospacing="1" w:after="100" w:afterAutospacing="1" w:line="276" w:lineRule="auto"/>
              <w:ind w:firstLine="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3114">
              <w:rPr>
                <w:rFonts w:ascii="Times New Roman" w:hAnsi="Times New Roman" w:cs="Times New Roman"/>
                <w:sz w:val="28"/>
                <w:szCs w:val="28"/>
              </w:rPr>
              <w:t>Физическая карта мира (форма рельефа)</w:t>
            </w:r>
          </w:p>
        </w:tc>
        <w:tc>
          <w:tcPr>
            <w:tcW w:w="3115" w:type="dxa"/>
          </w:tcPr>
          <w:p w:rsidR="00CA3114" w:rsidRDefault="00CA3114" w:rsidP="00AD3FFB">
            <w:pPr>
              <w:spacing w:before="100" w:beforeAutospacing="1" w:after="100" w:afterAutospacing="1" w:line="276" w:lineRule="auto"/>
              <w:ind w:firstLine="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3114">
              <w:rPr>
                <w:rFonts w:ascii="Times New Roman" w:hAnsi="Times New Roman" w:cs="Times New Roman"/>
                <w:sz w:val="28"/>
                <w:szCs w:val="28"/>
              </w:rPr>
              <w:t xml:space="preserve">Наиболее распространенные полезные ископаемые </w:t>
            </w:r>
          </w:p>
        </w:tc>
      </w:tr>
      <w:tr w:rsidR="00AD3FFB" w:rsidTr="00CA3114">
        <w:tc>
          <w:tcPr>
            <w:tcW w:w="3115" w:type="dxa"/>
          </w:tcPr>
          <w:p w:rsidR="00AD3FFB" w:rsidRDefault="00AD3FFB" w:rsidP="00AD3FFB">
            <w:pPr>
              <w:spacing w:before="100" w:beforeAutospacing="1" w:after="100" w:afterAutospacing="1" w:line="276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AD3FFB" w:rsidRPr="00CA3114" w:rsidRDefault="00AD3FFB" w:rsidP="00AD3FFB">
            <w:pPr>
              <w:spacing w:before="100" w:beforeAutospacing="1" w:after="100" w:afterAutospacing="1" w:line="276" w:lineRule="auto"/>
              <w:ind w:firstLine="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AD3FFB" w:rsidRPr="00CA3114" w:rsidRDefault="00AD3FFB" w:rsidP="00AD3FFB">
            <w:pPr>
              <w:spacing w:before="100" w:beforeAutospacing="1" w:after="100" w:afterAutospacing="1" w:line="276" w:lineRule="auto"/>
              <w:ind w:firstLine="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95DF3" w:rsidRDefault="00B95DF3" w:rsidP="00F03117">
      <w:pPr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A087F" w:rsidRDefault="006A087F" w:rsidP="00F0311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Заключение</w:t>
      </w:r>
    </w:p>
    <w:p w:rsidR="000B2F75" w:rsidRDefault="000B2F75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B631E" w:rsidRDefault="009B631E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B2F75" w:rsidRDefault="00906A8D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906A8D">
        <w:rPr>
          <w:rFonts w:ascii="Times New Roman" w:hAnsi="Times New Roman" w:cs="Times New Roman"/>
          <w:sz w:val="28"/>
          <w:szCs w:val="28"/>
        </w:rPr>
        <w:t>С помощью карты развивается не только пространственное представление о расположении изучаемых объектов, но выявляются закономерности. Ученики могут найти многие ответы на вопросы с помощью кары. Карта - наиважнейшее средство обучения. Можно считать, если на уроке нет карты, то нет и урока.</w:t>
      </w:r>
    </w:p>
    <w:p w:rsidR="00CD1364" w:rsidRPr="0097456A" w:rsidRDefault="00B8703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 w:rsidRPr="00B8703E">
        <w:rPr>
          <w:rFonts w:ascii="Times New Roman" w:hAnsi="Times New Roman" w:cs="Times New Roman"/>
          <w:sz w:val="28"/>
          <w:szCs w:val="28"/>
        </w:rPr>
        <w:t xml:space="preserve">Работа с географической картой обеспечивает визуализацию природных явлений, понятий, что упрощает процесс их понимания, усвоения, облегчает осуществление логических операций анализа, синтеза, выявления причинно-следственных связей, </w:t>
      </w:r>
      <w:r>
        <w:rPr>
          <w:rFonts w:ascii="Times New Roman" w:hAnsi="Times New Roman" w:cs="Times New Roman"/>
          <w:sz w:val="28"/>
          <w:szCs w:val="28"/>
        </w:rPr>
        <w:t xml:space="preserve">формулирования умозаключений, что позволяет формировать </w:t>
      </w:r>
      <w:r w:rsidR="00CD1364">
        <w:rPr>
          <w:rFonts w:ascii="Times New Roman" w:hAnsi="Times New Roman" w:cs="Times New Roman"/>
          <w:sz w:val="28"/>
          <w:szCs w:val="28"/>
        </w:rPr>
        <w:t xml:space="preserve">познавательные учебные действия. </w:t>
      </w:r>
    </w:p>
    <w:p w:rsidR="00767E29" w:rsidRDefault="00C945D7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Предложенные в данной работе задания были использованы на уроках географии в 5 и 6 классах и показали эффективный результат, поэтому могут быть предложены как необходимый дидактический материал для учителей географии</w:t>
      </w:r>
      <w:r w:rsidR="00D72EA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а также могут быть использованы обучающимися для самооценки качества своих знаний.</w:t>
      </w:r>
    </w:p>
    <w:p w:rsidR="0097456A" w:rsidRPr="00B8703E" w:rsidRDefault="0097456A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целом, формирование универсальных учебных действий возможно при работе с картой на уроках географии при использовании различных современных педагогических технологий, при условии готовности учителя к сотрудничеству с обучающимися.</w:t>
      </w:r>
    </w:p>
    <w:p w:rsidR="00B8703E" w:rsidRPr="00906A8D" w:rsidRDefault="00B8703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087F" w:rsidRDefault="006A087F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087F" w:rsidRPr="006A087F" w:rsidRDefault="006A087F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6A087F" w:rsidRDefault="006A087F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087F" w:rsidRDefault="006A087F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087F" w:rsidRDefault="006A087F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A087F" w:rsidRDefault="006A087F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B631E" w:rsidRDefault="009B631E" w:rsidP="00F03117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Приложение 1</w:t>
      </w:r>
    </w:p>
    <w:p w:rsidR="003018B8" w:rsidRPr="001160D3" w:rsidRDefault="003018B8" w:rsidP="00F0311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160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Задания для организации практических и самостоятельных работ</w:t>
      </w:r>
    </w:p>
    <w:p w:rsidR="003018B8" w:rsidRDefault="003018B8" w:rsidP="00F03117">
      <w:pPr>
        <w:shd w:val="clear" w:color="auto" w:fill="FFFFFF"/>
        <w:spacing w:after="0" w:line="36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60420" w:rsidRDefault="006E29DC" w:rsidP="00F0311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Тема </w:t>
      </w:r>
      <w:r w:rsidR="00460420" w:rsidRPr="004604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«Ориентирование на земной поверхности»</w:t>
      </w:r>
    </w:p>
    <w:p w:rsidR="0029376E" w:rsidRPr="00460420" w:rsidRDefault="0029376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95DF3" w:rsidRPr="008C6C3B" w:rsidRDefault="00B95DF3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Представьте себе, что вы пошли в лес и заблудились. Ваши ассоциации... (показ фотография леса) что вы чувствуете, оказавшись в данной ситуации? Есть ли выход из данного положения? Что нужно знать для того, чт</w:t>
      </w:r>
      <w:r w:rsid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обы не заблудиться? –</w:t>
      </w:r>
      <w:r w:rsidRP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P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надо уметь ориентироваться</w:t>
      </w:r>
      <w:r w:rsid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А в жизни нам это нужно? Где?</w:t>
      </w:r>
      <w:r w:rsidRPr="008C6C3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Давайте выясним, какой же багаж знаний нам необходимо взять с собой?</w:t>
      </w:r>
    </w:p>
    <w:p w:rsidR="009A69B2" w:rsidRDefault="008C6C3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Обучающимся</w:t>
      </w:r>
      <w:r w:rsidR="00B95DF3" w:rsidRPr="008C6C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предлагается выбрать из предложенных изображений те, по которым можно ориентироваться в пространстве (по местным признакам, по компасу, по карте и плану, по часам, по природным объектам, по строениям, по Полярной звезде, по Солнцу). Рассказать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 одном из способов ориентации, по которым можно найти направление Север – Юг.</w:t>
      </w:r>
    </w:p>
    <w:p w:rsidR="00076D95" w:rsidRDefault="00076D95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двигалась группа геологов, если в полдень Солнце было слева от них? Справа от них?</w:t>
      </w:r>
    </w:p>
    <w:p w:rsidR="00076D95" w:rsidRDefault="00076D95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Полярник на льдине во время полярной ночи обходил продовольственные базы, расположенные в 200 шагах одна от другой. Был сильный ветер. Когда полярник шел от палатки к первой базе – ветер дул ему в спину. Когда он направился ко второй базе, ветер дул ему слева. Когда он шел к третьей базе, тот же ветер дул ему в лицо. В каком направлении от третьей базы должен идти полярник, чтобы вернуться в палатку?</w:t>
      </w:r>
    </w:p>
    <w:p w:rsidR="00076D95" w:rsidRDefault="00076D95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7 часов утра мы пошли за грибами. Солнце светило справа. В полдень мы собрались домой. В каком направлении нам надо возвращаться?</w:t>
      </w:r>
    </w:p>
    <w:p w:rsidR="00A5266A" w:rsidRDefault="00076D95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вы возвращаетесь домой из школы, если школа расположена на юго-востоке от вашего дома?</w:t>
      </w:r>
    </w:p>
    <w:p w:rsidR="002003C8" w:rsidRPr="002003C8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80116F" w:rsidRDefault="0080116F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реки учащиеся шли по азимуту 270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225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180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Назовите направление их движения и изобразите их путь схематически. </w:t>
      </w:r>
    </w:p>
    <w:p w:rsidR="0080116F" w:rsidRPr="00477A4C" w:rsidRDefault="0080116F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Каким сторонам горизонта соответствуют азимуты 50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90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125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270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355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Начертите эти азимуты.</w:t>
      </w:r>
    </w:p>
    <w:p w:rsidR="00E11B3C" w:rsidRPr="00E11B3C" w:rsidRDefault="00E11B3C" w:rsidP="00F03117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1B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вами загадочное письмо, состоящее из чисел.</w:t>
      </w:r>
    </w:p>
    <w:p w:rsidR="00460420" w:rsidRPr="00E11B3C" w:rsidRDefault="00E11B3C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1B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каждой группы лежит листок с числами: прочтите письмо: зная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E11B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чему равен азимут на разные направления.</w:t>
      </w:r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78"/>
        <w:gridCol w:w="2496"/>
        <w:gridCol w:w="2292"/>
        <w:gridCol w:w="2279"/>
      </w:tblGrid>
      <w:tr w:rsidR="00285487" w:rsidTr="00285487">
        <w:tc>
          <w:tcPr>
            <w:tcW w:w="2278" w:type="dxa"/>
          </w:tcPr>
          <w:p w:rsid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группа</w:t>
            </w:r>
          </w:p>
        </w:tc>
        <w:tc>
          <w:tcPr>
            <w:tcW w:w="2496" w:type="dxa"/>
          </w:tcPr>
          <w:p w:rsid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группа</w:t>
            </w:r>
          </w:p>
        </w:tc>
        <w:tc>
          <w:tcPr>
            <w:tcW w:w="2292" w:type="dxa"/>
          </w:tcPr>
          <w:p w:rsid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 группа</w:t>
            </w:r>
          </w:p>
        </w:tc>
        <w:tc>
          <w:tcPr>
            <w:tcW w:w="2279" w:type="dxa"/>
          </w:tcPr>
          <w:p w:rsid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 группа</w:t>
            </w:r>
          </w:p>
        </w:tc>
      </w:tr>
      <w:tr w:rsidR="00285487" w:rsidTr="00285487">
        <w:tc>
          <w:tcPr>
            <w:tcW w:w="2278" w:type="dxa"/>
          </w:tcPr>
          <w:p w:rsidR="00285487" w:rsidRP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30, 270, 60, 300, 240, 210,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0, 210, 120, 330, 150, 30, 180, 240, 360, 120, 90.</w:t>
            </w:r>
          </w:p>
        </w:tc>
        <w:tc>
          <w:tcPr>
            <w:tcW w:w="2496" w:type="dxa"/>
          </w:tcPr>
          <w:p w:rsidR="00285487" w:rsidRP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30, 270, 60, 300, 240, 210,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330, 330, 150, 30, 180, 240, 360, 120, 90.</w:t>
            </w:r>
          </w:p>
        </w:tc>
        <w:tc>
          <w:tcPr>
            <w:tcW w:w="2292" w:type="dxa"/>
          </w:tcPr>
          <w:p w:rsidR="00285487" w:rsidRP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30, 270, 60, 300, 240, 210, 210, 150, 60,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210, 30, 330, 150, 30, 180, 240, 360, 120, 90</w:t>
            </w:r>
          </w:p>
        </w:tc>
        <w:tc>
          <w:tcPr>
            <w:tcW w:w="2279" w:type="dxa"/>
          </w:tcPr>
          <w:p w:rsidR="00285487" w:rsidRPr="00285487" w:rsidRDefault="00285487" w:rsidP="00AD3FF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30, 270, 60, 300, 240, 210,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8548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0, 210, 120, 330, 150, 30, 180, 240, 360, 120, 90.</w:t>
            </w:r>
          </w:p>
        </w:tc>
      </w:tr>
    </w:tbl>
    <w:p w:rsidR="009A69B2" w:rsidRDefault="009A69B2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69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Зная, что такое азимут и как он отсчитывается по компасу, вы можете расшифровать это письмо и узнать, в каком напра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влении нам следует идти дальше.</w:t>
      </w:r>
      <w:r w:rsidRPr="009A69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Pr="009A69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Ключом для расшифровки служит шкала компаса)</w:t>
      </w:r>
      <w:proofErr w:type="gramStart"/>
      <w:r w:rsidRPr="009A69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1)</w:t>
      </w:r>
    </w:p>
    <w:p w:rsidR="009A69B2" w:rsidRDefault="009A69B2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95DF3">
        <w:rPr>
          <w:rFonts w:ascii="Verdana" w:eastAsia="Times New Roman" w:hAnsi="Verdana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 wp14:anchorId="43BC5ADE" wp14:editId="2BF6D582">
            <wp:extent cx="1914525" cy="1952625"/>
            <wp:effectExtent l="0" t="0" r="9525" b="9525"/>
            <wp:docPr id="1" name="Рисунок 1" descr="https://xn--j1ahfl.xn--p1ai/data/images/u117500/t1498705436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j1ahfl.xn--p1ai/data/images/u117500/t1498705436ab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1. Шкала компаса</w:t>
      </w:r>
    </w:p>
    <w:p w:rsidR="00460420" w:rsidRDefault="009A69B2" w:rsidP="00F03117">
      <w:pPr>
        <w:shd w:val="clear" w:color="auto" w:fill="FFFFFF"/>
        <w:spacing w:after="0" w:line="36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69B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Ответы:</w:t>
      </w:r>
      <w:r w:rsidRPr="009A69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1. Азимут сто градусов. 2. Азимут сорок градусов. 3. Азимут триста градусов. 4. Азимут сто градусов.</w:t>
      </w:r>
    </w:p>
    <w:p w:rsidR="001160D3" w:rsidRDefault="001160D3" w:rsidP="00F03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D3FFB" w:rsidRDefault="00AD3FFB" w:rsidP="00F0311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08D3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460420" w:rsidRDefault="006E29DC" w:rsidP="00F0311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E29D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«План и карта»</w:t>
      </w:r>
    </w:p>
    <w:p w:rsidR="0029376E" w:rsidRPr="006E29DC" w:rsidRDefault="0029376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60420" w:rsidRDefault="00216CC2" w:rsidP="00F03117">
      <w:pPr>
        <w:pStyle w:val="a5"/>
        <w:numPr>
          <w:ilvl w:val="0"/>
          <w:numId w:val="5"/>
        </w:numPr>
        <w:shd w:val="clear" w:color="auto" w:fill="FFFFFF"/>
        <w:spacing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C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получают опережающее задание: </w:t>
      </w:r>
      <w:r w:rsidR="004604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«И</w:t>
      </w:r>
      <w:r w:rsidRPr="00216C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нопланетяне попросили найти для них необитаемый остров, который они хотели бы получить в подарок, а также план острова. Нарисовать план острова, где должно быть не менее семи различных объектов. План оформить условными знаками. Продемонстрировать классу свои работы</w:t>
      </w:r>
      <w:r w:rsidR="004604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216C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216CC2" w:rsidRDefault="00216CC2" w:rsidP="00F03117">
      <w:pPr>
        <w:pStyle w:val="a5"/>
        <w:shd w:val="clear" w:color="auto" w:fill="FFFFFF"/>
        <w:spacing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6C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 сообщает, что эти работы отправляются инопланетянам для окончательного выбора места жительства. Выставление оценок за лучшие работы</w:t>
      </w:r>
      <w:r w:rsidR="004604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45341" w:rsidRDefault="00345341" w:rsidP="00F03117">
      <w:pPr>
        <w:pStyle w:val="a5"/>
        <w:numPr>
          <w:ilvl w:val="0"/>
          <w:numId w:val="5"/>
        </w:numPr>
        <w:shd w:val="clear" w:color="auto" w:fill="FFFFFF"/>
        <w:spacing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Путь Великого война надо изобразить условными знаками. </w:t>
      </w:r>
    </w:p>
    <w:p w:rsidR="00345341" w:rsidRPr="000C29F6" w:rsidRDefault="00345341" w:rsidP="00F03117">
      <w:pPr>
        <w:pStyle w:val="a5"/>
        <w:shd w:val="clear" w:color="auto" w:fill="FFFFFF"/>
        <w:spacing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Однажды Великий воин сел на коня и выехал из деревни. Проехав по грунтовой дороге мимо ветряной мельницы, через поле, он въехал в хвойный лес. Узкая тропинка привела его на перепутье, откуда направо шла грунтовая дорога, ведущая к дому лесника, налево – пешеходная тропа к болоту, а прямо – улучшенная грунтовая дорога к роднику с живой водой. </w:t>
      </w:r>
    </w:p>
    <w:p w:rsidR="006E29DC" w:rsidRPr="001452FA" w:rsidRDefault="00FF752E" w:rsidP="00F03117">
      <w:pPr>
        <w:pStyle w:val="a5"/>
        <w:numPr>
          <w:ilvl w:val="0"/>
          <w:numId w:val="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рочитать рассказ; заменить в тексте условные знаки на слова (или наоборот).</w:t>
      </w:r>
    </w:p>
    <w:p w:rsidR="006E29DC" w:rsidRPr="001452FA" w:rsidRDefault="001452FA" w:rsidP="00F03117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Карточка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От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железнодорожной станции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путь к нашему лагерю шел через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смешанный лес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который переходил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кустарники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Чтобы сократить путь, мы пошли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грунтовой дороге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мимо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оврага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лугу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мимо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болота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Через 15 минут мы подошли к берегу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реки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которую перешли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мосту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От него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шоссе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подошли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фруктовому саду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нашего лагеря.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(11)</w:t>
      </w:r>
    </w:p>
    <w:p w:rsidR="002003C8" w:rsidRDefault="001452FA" w:rsidP="00F03117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Карточка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2.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 школьников, двигаясь по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лесной тропинке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остановилась у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домика лесника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расположенного в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сосновом лесу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 домом начинается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грунтовая дорога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которая переходит в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шоссе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 обе стороны дороги раскинулись заросли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кустарников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Спустившись по склону, можно добраться до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озера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Справа от него были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колодец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 виднелся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луг.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</w:p>
    <w:p w:rsidR="002003C8" w:rsidRDefault="002003C8" w:rsidP="002003C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Pr="002003C8" w:rsidRDefault="002003C8" w:rsidP="002003C8">
      <w:pPr>
        <w:shd w:val="clear" w:color="auto" w:fill="FFFFFF"/>
        <w:spacing w:before="100" w:beforeAutospacing="1" w:after="100" w:afterAutospacing="1" w:line="360" w:lineRule="auto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6E29DC" w:rsidRPr="001452FA" w:rsidRDefault="006E29DC" w:rsidP="002003C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противоположном берегу озера виднеется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деревянная мельница</w:t>
      </w:r>
      <w:r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за ней начинается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фруктовый сад</w:t>
      </w:r>
      <w:r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.1(11)</w:t>
      </w:r>
      <w:proofErr w:type="gramEnd"/>
    </w:p>
    <w:p w:rsidR="006E29DC" w:rsidRPr="001452FA" w:rsidRDefault="001452FA" w:rsidP="00F03117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Карточка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3. М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пошли по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лугу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колодца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Перешли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деревянный мост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через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реку,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вышли к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шоссе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,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вдоль которой проходила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железная дорога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Вскоре мы вошли в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хвойный лес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Мы свернули на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просеку,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она привела нас к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озеру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берега которого местами оказались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заболоченными.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Затем по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лесной тропинке</w:t>
      </w:r>
      <w:r w:rsidR="00FF75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вышли к</w:t>
      </w:r>
      <w:r w:rsidR="00FF75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мельнице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(12)</w:t>
      </w:r>
    </w:p>
    <w:p w:rsidR="00216CC2" w:rsidRPr="001160D3" w:rsidRDefault="00FF752E" w:rsidP="00F03117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Карточк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 4.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школы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путь к нашему лагерю шел через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редколесье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который переходил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хвойный лес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Чтобы сократить путь, мы пошли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шоссе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мимо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карьера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лугу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мимо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болота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Через 15 минут мы подошли к берегу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реки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которую перешли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мосту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грунтовой дороге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подошли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силосной башне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Сделали привал и отдохнув вышли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E29DC" w:rsidRPr="001452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роднику</w:t>
      </w:r>
      <w:r w:rsidR="001160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(11)</w:t>
      </w:r>
    </w:p>
    <w:p w:rsidR="00216CC2" w:rsidRPr="00D34F0B" w:rsidRDefault="00D34F0B" w:rsidP="00F03117">
      <w:pPr>
        <w:pStyle w:val="a5"/>
        <w:numPr>
          <w:ilvl w:val="0"/>
          <w:numId w:val="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34F0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Определите по карте</w:t>
      </w:r>
      <w:r w:rsidR="00AD3F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(рис. 2)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рас</w:t>
      </w:r>
      <w:r w:rsidR="00440066" w:rsidRPr="00D34F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сто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яние на местности по прямой от точки А до колодца. Измерение проводите между точкой и центром соответствующего условного знака. Получен</w:t>
      </w:r>
      <w:r w:rsidR="00440066" w:rsidRPr="00D34F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ный результ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 округли</w:t>
      </w:r>
      <w:r w:rsidR="00440066" w:rsidRPr="00D34F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 до де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сятков метров. Ответ запиши</w:t>
      </w:r>
      <w:r w:rsidR="00440066" w:rsidRPr="00D34F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 в виде числа.</w:t>
      </w:r>
    </w:p>
    <w:p w:rsidR="00D34F0B" w:rsidRPr="00D34F0B" w:rsidRDefault="00C5195A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5195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F011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834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Определите по карте, в каком направлении от точки А находит</w:t>
      </w:r>
      <w:r w:rsidR="00D34F0B" w:rsidRPr="00D34F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ся колодец.</w:t>
      </w:r>
    </w:p>
    <w:p w:rsidR="00440066" w:rsidRDefault="00440066" w:rsidP="00F03117">
      <w:pPr>
        <w:pStyle w:val="a5"/>
        <w:shd w:val="clear" w:color="auto" w:fill="FFFFFF"/>
        <w:spacing w:before="100" w:beforeAutospacing="1" w:after="100" w:afterAutospacing="1" w:line="240" w:lineRule="auto"/>
        <w:ind w:firstLine="1418"/>
        <w:rPr>
          <w:rFonts w:ascii="Verdana" w:hAnsi="Verdana"/>
          <w:color w:val="000000"/>
          <w:sz w:val="18"/>
          <w:szCs w:val="18"/>
          <w:shd w:val="clear" w:color="auto" w:fill="FFFFFF"/>
        </w:rPr>
      </w:pPr>
    </w:p>
    <w:p w:rsidR="00440066" w:rsidRPr="00440066" w:rsidRDefault="00440066" w:rsidP="00F03117">
      <w:pPr>
        <w:pStyle w:val="a5"/>
        <w:shd w:val="clear" w:color="auto" w:fill="FFFFFF"/>
        <w:spacing w:before="100" w:beforeAutospacing="1" w:after="100" w:afterAutospacing="1" w:line="240" w:lineRule="auto"/>
        <w:ind w:left="0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3769B46B" wp14:editId="6D3B3EB1">
            <wp:extent cx="2961907" cy="2857500"/>
            <wp:effectExtent l="0" t="0" r="0" b="0"/>
            <wp:docPr id="3" name="Рисунок 3" descr="https://geo-oge.sdamgia.ru/get_file?id=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-oge.sdamgia.ru/get_file?id=2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516" cy="2893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3FFB" w:rsidRPr="00AD3FF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Рис. 2</w:t>
      </w:r>
      <w:r w:rsidR="00AD3FF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Топографическая карта</w:t>
      </w:r>
    </w:p>
    <w:p w:rsidR="001A08D3" w:rsidRDefault="002003C8" w:rsidP="002003C8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216CC2" w:rsidRDefault="00705EF3" w:rsidP="001A08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05E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«Масштаб и его виды»</w:t>
      </w:r>
    </w:p>
    <w:p w:rsidR="0029376E" w:rsidRDefault="0029376E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6459" w:rsidRDefault="00656459" w:rsidP="00F03117">
      <w:pPr>
        <w:pStyle w:val="a5"/>
        <w:numPr>
          <w:ilvl w:val="0"/>
          <w:numId w:val="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Определите, какой масштаб мельче: 1</w:t>
      </w:r>
      <w:proofErr w:type="gramStart"/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1000 или 1 : 100; 1 : 5000 или 1 : 100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000.</w:t>
      </w:r>
    </w:p>
    <w:p w:rsidR="00656459" w:rsidRPr="00656459" w:rsidRDefault="00656459" w:rsidP="00F03117">
      <w:pPr>
        <w:pStyle w:val="a5"/>
        <w:numPr>
          <w:ilvl w:val="0"/>
          <w:numId w:val="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Скольким метрам или километрам на земной поверхности соответствует 1 см на карте при масштабе 1</w:t>
      </w:r>
      <w:proofErr w:type="gramStart"/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Pr="0065645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80 000; 1 : 20 000 000?</w:t>
      </w:r>
    </w:p>
    <w:p w:rsidR="00705EF3" w:rsidRPr="00705EF3" w:rsidRDefault="00705EF3" w:rsidP="00F03117">
      <w:pPr>
        <w:pStyle w:val="a5"/>
        <w:numPr>
          <w:ilvl w:val="0"/>
          <w:numId w:val="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05EF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Переведите численный масштаб в именованный</w:t>
      </w:r>
      <w:r w:rsidR="009A69B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tbl>
      <w:tblPr>
        <w:tblW w:w="9558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77"/>
        <w:gridCol w:w="918"/>
        <w:gridCol w:w="142"/>
        <w:gridCol w:w="284"/>
        <w:gridCol w:w="283"/>
        <w:gridCol w:w="5954"/>
      </w:tblGrid>
      <w:tr w:rsidR="003E5B93" w:rsidRPr="003E5B93" w:rsidTr="00F03117">
        <w:trPr>
          <w:tblCellSpacing w:w="15" w:type="dxa"/>
        </w:trPr>
        <w:tc>
          <w:tcPr>
            <w:tcW w:w="9498" w:type="dxa"/>
            <w:gridSpan w:val="6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right="-695"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Карточка №</w:t>
            </w:r>
            <w:r w:rsidRPr="003E5B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Переведите численный масштаб в </w:t>
            </w:r>
            <w:r w:rsidR="00F0311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менованный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3559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F03117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</w:t>
            </w:r>
            <w:r w:rsidR="00705EF3"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1000</w:t>
            </w:r>
          </w:p>
        </w:tc>
        <w:tc>
          <w:tcPr>
            <w:tcW w:w="5909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E5B93" w:rsidRPr="003E5B93" w:rsidTr="00F03117">
        <w:trPr>
          <w:tblCellSpacing w:w="15" w:type="dxa"/>
        </w:trPr>
        <w:tc>
          <w:tcPr>
            <w:tcW w:w="3559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1:10 000</w:t>
            </w:r>
          </w:p>
        </w:tc>
        <w:tc>
          <w:tcPr>
            <w:tcW w:w="5909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3559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1:75 000 000</w:t>
            </w:r>
          </w:p>
        </w:tc>
        <w:tc>
          <w:tcPr>
            <w:tcW w:w="5909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193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536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9498" w:type="dxa"/>
            <w:gridSpan w:val="6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Карточка №</w:t>
            </w:r>
            <w:r w:rsidRPr="003E5B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 Переведите численный масштаб в </w:t>
            </w:r>
            <w:r w:rsidR="00F0311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менованный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3276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1:25 000</w:t>
            </w:r>
          </w:p>
        </w:tc>
        <w:tc>
          <w:tcPr>
            <w:tcW w:w="6192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3276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 8 000 000</w:t>
            </w:r>
          </w:p>
        </w:tc>
        <w:tc>
          <w:tcPr>
            <w:tcW w:w="6192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3276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1:500</w:t>
            </w:r>
          </w:p>
        </w:tc>
        <w:tc>
          <w:tcPr>
            <w:tcW w:w="6192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193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7536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9498" w:type="dxa"/>
            <w:gridSpan w:val="6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Карточка №</w:t>
            </w:r>
            <w:r w:rsidRPr="003E5B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Переведите численный масштаб в именованный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992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1:45 000</w:t>
            </w:r>
          </w:p>
        </w:tc>
        <w:tc>
          <w:tcPr>
            <w:tcW w:w="6476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992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1:50 000</w:t>
            </w:r>
          </w:p>
        </w:tc>
        <w:tc>
          <w:tcPr>
            <w:tcW w:w="6476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992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 2 500 000</w:t>
            </w:r>
          </w:p>
        </w:tc>
        <w:tc>
          <w:tcPr>
            <w:tcW w:w="6476" w:type="dxa"/>
            <w:gridSpan w:val="3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1932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7536" w:type="dxa"/>
            <w:gridSpan w:val="5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9498" w:type="dxa"/>
            <w:gridSpan w:val="6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Карточка №</w:t>
            </w:r>
            <w:r w:rsidRPr="003E5B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Переведите численный масштаб в именованный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850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: 100 000</w:t>
            </w:r>
          </w:p>
        </w:tc>
        <w:tc>
          <w:tcPr>
            <w:tcW w:w="6618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850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 3500</w:t>
            </w:r>
          </w:p>
        </w:tc>
        <w:tc>
          <w:tcPr>
            <w:tcW w:w="6618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E5B93" w:rsidRPr="003E5B93" w:rsidTr="00F03117">
        <w:trPr>
          <w:tblCellSpacing w:w="15" w:type="dxa"/>
        </w:trPr>
        <w:tc>
          <w:tcPr>
            <w:tcW w:w="2850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Default="00705EF3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1: 300</w:t>
            </w:r>
            <w:r w:rsidR="00F0311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000</w:t>
            </w:r>
          </w:p>
          <w:p w:rsidR="00F03117" w:rsidRPr="003E5B93" w:rsidRDefault="00F03117" w:rsidP="004E1E4A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618" w:type="dxa"/>
            <w:gridSpan w:val="4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705EF3" w:rsidRPr="003E5B93" w:rsidRDefault="00705EF3" w:rsidP="004E1E4A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E5B9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705EF3" w:rsidRDefault="002643C7" w:rsidP="00F03117">
      <w:pPr>
        <w:pStyle w:val="a5"/>
        <w:numPr>
          <w:ilvl w:val="0"/>
          <w:numId w:val="8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2643C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Определите численный масштаб, если расстояние 400 км показано отрезком длиной 5 см.</w:t>
      </w:r>
    </w:p>
    <w:p w:rsidR="008E09F9" w:rsidRPr="009A69B2" w:rsidRDefault="00866795" w:rsidP="00F03117">
      <w:pPr>
        <w:pStyle w:val="a5"/>
        <w:numPr>
          <w:ilvl w:val="0"/>
          <w:numId w:val="8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A69B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Практическая работа по теме «Масштаб»</w:t>
      </w:r>
    </w:p>
    <w:p w:rsidR="00F03117" w:rsidRDefault="00F03117" w:rsidP="00F03117">
      <w:pPr>
        <w:pStyle w:val="a4"/>
        <w:shd w:val="clear" w:color="auto" w:fill="FFFFFF"/>
        <w:spacing w:before="0" w:beforeAutospacing="0" w:after="0" w:afterAutospacing="0" w:line="360" w:lineRule="auto"/>
        <w:ind w:left="720" w:firstLine="1276"/>
        <w:jc w:val="both"/>
        <w:rPr>
          <w:b/>
          <w:bCs/>
          <w:color w:val="000000"/>
          <w:sz w:val="28"/>
          <w:szCs w:val="28"/>
        </w:rPr>
      </w:pPr>
    </w:p>
    <w:p w:rsidR="00F03117" w:rsidRDefault="00AD3FFB" w:rsidP="00AD3FFB">
      <w:pPr>
        <w:pStyle w:val="a4"/>
        <w:shd w:val="clear" w:color="auto" w:fill="FFFFFF"/>
        <w:spacing w:before="0" w:beforeAutospacing="0" w:after="0" w:afterAutospacing="0" w:line="360" w:lineRule="auto"/>
        <w:ind w:left="720"/>
        <w:jc w:val="righ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Продолжение приложения 1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b/>
          <w:bCs/>
          <w:color w:val="000000"/>
          <w:sz w:val="28"/>
          <w:szCs w:val="28"/>
        </w:rPr>
        <w:t>Вариант 1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1. Перевести численный масштаб в именованный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1:10000 б) 1:1500 в) 1:5000000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2. Перевести именованный масштаб в численный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в 1 см 200м б) в 1см 3км в) в 1см 150км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3. Какой из представленных масштабов самый мелкий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1:200 б) 1:50 в) 1:10000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4. Какой из масштабов позволит изобразить на карте больший участок местности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1:20000 б) 1:1000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5. Определить масштаб плана, если расстояние на местности в 10 км показано отрезком 5 см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6.Начертить прямую тропинку длиной 200 м в масштабе 1:10000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7. Начертить прямую дорогу длиной 500 м в масштабе 1:5000</w:t>
      </w:r>
    </w:p>
    <w:p w:rsidR="00866795" w:rsidRPr="004E132A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b/>
          <w:color w:val="000000"/>
          <w:sz w:val="28"/>
          <w:szCs w:val="28"/>
        </w:rPr>
      </w:pPr>
      <w:r w:rsidRPr="004E132A">
        <w:rPr>
          <w:b/>
          <w:color w:val="000000"/>
          <w:sz w:val="28"/>
          <w:szCs w:val="28"/>
        </w:rPr>
        <w:t>Вариант 2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1. Перевести численный масштаб в именованный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1:2500 б) 1:3500000 в) 1:40000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2. Перевести именованный масштаб в численный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в 1см 1км б) в 1см 150м в) в 1см 300 км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3. Какой из представленных масштабов самый мелкий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1:20000 б) 1:1500 в) 1:100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4.Какой из масштабов позволит изобразить на карте больший участок местности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а) 1:1000 б) 1:5000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5. Определить масштаб плана, если расстояние на местности в 20 км показано отрезком 4 см</w:t>
      </w:r>
    </w:p>
    <w:p w:rsidR="00866795" w:rsidRP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6. Начертить прямую тропинку длиной 200 м в масштабе 1:2000</w:t>
      </w:r>
    </w:p>
    <w:p w:rsidR="00866795" w:rsidRDefault="00866795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  <w:r w:rsidRPr="00866795">
        <w:rPr>
          <w:color w:val="000000"/>
          <w:sz w:val="28"/>
          <w:szCs w:val="28"/>
        </w:rPr>
        <w:t>7.Начертить прямую дорогу длиной 500м в масштабе 1:10000</w:t>
      </w:r>
    </w:p>
    <w:p w:rsidR="00AD3FFB" w:rsidRDefault="00AD3FFB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both"/>
        <w:rPr>
          <w:color w:val="000000"/>
          <w:sz w:val="28"/>
          <w:szCs w:val="28"/>
        </w:rPr>
      </w:pPr>
    </w:p>
    <w:p w:rsidR="00AD3FFB" w:rsidRPr="00AD3FFB" w:rsidRDefault="00AD3FFB" w:rsidP="00AD3FFB">
      <w:pPr>
        <w:pStyle w:val="a4"/>
        <w:shd w:val="clear" w:color="auto" w:fill="FFFFFF"/>
        <w:spacing w:before="0" w:beforeAutospacing="0" w:after="0" w:afterAutospacing="0" w:line="360" w:lineRule="auto"/>
        <w:ind w:firstLine="1276"/>
        <w:jc w:val="right"/>
        <w:rPr>
          <w:b/>
          <w:color w:val="000000"/>
          <w:sz w:val="28"/>
          <w:szCs w:val="28"/>
        </w:rPr>
      </w:pPr>
      <w:r w:rsidRPr="001160D3"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13C8392E" wp14:editId="034651E9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71675" cy="1533525"/>
            <wp:effectExtent l="0" t="0" r="9525" b="9525"/>
            <wp:wrapThrough wrapText="bothSides">
              <wp:wrapPolygon edited="0">
                <wp:start x="0" y="0"/>
                <wp:lineTo x="0" y="21466"/>
                <wp:lineTo x="21496" y="21466"/>
                <wp:lineTo x="21496" y="0"/>
                <wp:lineTo x="0" y="0"/>
              </wp:wrapPolygon>
            </wp:wrapThrough>
            <wp:docPr id="5" name="Рисунок 5" descr="C:\Users\taylashev\AppData\Local\Microsoft\Windows\Temporary Internet Files\Content.Word\IMG_20200303_22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ylashev\AppData\Local\Microsoft\Windows\Temporary Internet Files\Content.Word\IMG_20200303_2214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0" t="23946" r="26227" b="17835"/>
                    <a:stretch/>
                  </pic:blipFill>
                  <pic:spPr bwMode="auto">
                    <a:xfrm>
                      <a:off x="0" y="0"/>
                      <a:ext cx="1976120" cy="153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3FFB">
        <w:rPr>
          <w:b/>
          <w:color w:val="000000"/>
          <w:sz w:val="28"/>
          <w:szCs w:val="28"/>
        </w:rPr>
        <w:t>Продолжение приложения 1</w:t>
      </w:r>
    </w:p>
    <w:p w:rsidR="000C29F6" w:rsidRPr="000C29F6" w:rsidRDefault="001160D3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both"/>
        <w:rPr>
          <w:sz w:val="28"/>
          <w:szCs w:val="28"/>
        </w:rPr>
      </w:pPr>
      <w:r w:rsidRPr="001160D3">
        <w:rPr>
          <w:b/>
          <w:color w:val="000000"/>
          <w:sz w:val="28"/>
          <w:szCs w:val="28"/>
        </w:rPr>
        <w:t>6</w:t>
      </w:r>
      <w:r w:rsidR="000C29F6" w:rsidRPr="000C29F6">
        <w:rPr>
          <w:color w:val="000000"/>
          <w:sz w:val="28"/>
          <w:szCs w:val="28"/>
        </w:rPr>
        <w:t xml:space="preserve">. </w:t>
      </w:r>
      <w:r w:rsidR="000C29F6" w:rsidRPr="000C29F6">
        <w:rPr>
          <w:sz w:val="28"/>
          <w:szCs w:val="28"/>
        </w:rPr>
        <w:t>Прочитай, какой вариант текста позволя</w:t>
      </w:r>
      <w:r w:rsidR="00AD3FFB">
        <w:rPr>
          <w:sz w:val="28"/>
          <w:szCs w:val="28"/>
        </w:rPr>
        <w:t>ет представить местность (рис. 3</w:t>
      </w:r>
      <w:r w:rsidR="000C29F6" w:rsidRPr="000C29F6">
        <w:rPr>
          <w:sz w:val="28"/>
          <w:szCs w:val="28"/>
        </w:rPr>
        <w:t xml:space="preserve">). Почему? </w:t>
      </w:r>
    </w:p>
    <w:p w:rsidR="000C29F6" w:rsidRPr="000C29F6" w:rsidRDefault="000C29F6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both"/>
        <w:rPr>
          <w:sz w:val="28"/>
          <w:szCs w:val="28"/>
        </w:rPr>
      </w:pPr>
      <w:r w:rsidRPr="000C29F6">
        <w:rPr>
          <w:i/>
          <w:sz w:val="28"/>
          <w:szCs w:val="28"/>
        </w:rPr>
        <w:t>Вариант 1.</w:t>
      </w:r>
      <w:r w:rsidRPr="000C29F6">
        <w:rPr>
          <w:sz w:val="28"/>
          <w:szCs w:val="28"/>
        </w:rPr>
        <w:t xml:space="preserve"> Озеро с заболоченным берегом, родник и ручей. Луг и колодец. Озеро называется Глазок. </w:t>
      </w:r>
      <w:r w:rsidR="00AD3FFB">
        <w:rPr>
          <w:sz w:val="28"/>
          <w:szCs w:val="28"/>
        </w:rPr>
        <w:t xml:space="preserve">                                                            Рис. 3. План местности                              </w:t>
      </w:r>
    </w:p>
    <w:p w:rsidR="000C29F6" w:rsidRDefault="000C29F6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both"/>
      </w:pPr>
      <w:r w:rsidRPr="000C29F6">
        <w:rPr>
          <w:i/>
          <w:sz w:val="28"/>
          <w:szCs w:val="28"/>
        </w:rPr>
        <w:t>Вариант 2.</w:t>
      </w:r>
      <w:r w:rsidRPr="000C29F6">
        <w:rPr>
          <w:sz w:val="28"/>
          <w:szCs w:val="28"/>
        </w:rPr>
        <w:t xml:space="preserve"> На лугу расположено озеро Глазок. Оно имеет слегка вытянутую форму и, наверно, из-за этого так называется. Вдоль берега озера тянется болото. Из родника на болоте вытекает ручей. На противоположной стороне озера на лугу есть колодец</w:t>
      </w:r>
      <w:r>
        <w:rPr>
          <w:sz w:val="28"/>
          <w:szCs w:val="28"/>
        </w:rPr>
        <w:t>.</w:t>
      </w:r>
      <w:r w:rsidRPr="000C29F6">
        <w:t xml:space="preserve"> </w:t>
      </w:r>
    </w:p>
    <w:p w:rsidR="00B5029E" w:rsidRDefault="00B164D6" w:rsidP="00F03117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 w:rsidRPr="00B164D6">
        <w:rPr>
          <w:sz w:val="28"/>
          <w:szCs w:val="28"/>
        </w:rPr>
        <w:t>Изобразите в виде отрезков расстояние</w:t>
      </w:r>
      <w:r>
        <w:rPr>
          <w:sz w:val="28"/>
          <w:szCs w:val="28"/>
        </w:rPr>
        <w:t>, равное 1 км, в разных масштабах: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в масштабе 1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20 000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в масштабе 1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50 000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в масштабе 1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100 000</w:t>
      </w:r>
    </w:p>
    <w:p w:rsidR="00B164D6" w:rsidRDefault="00B164D6" w:rsidP="00F03117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Пользуясь циркулем – измерителем и линейкой, определите по физической карте полушарий с помощью масштаба расстояние: 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 Москвой и Лондоном – 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 Москвой и Токио – 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между Москвой</w:t>
      </w:r>
      <w:r w:rsidR="00F011E3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 xml:space="preserve">анкт – Петербургом - </w:t>
      </w:r>
    </w:p>
    <w:p w:rsidR="00B164D6" w:rsidRDefault="00B164D6" w:rsidP="00F03117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С помощью масштаба определите по физической карте полушарий расстояние: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 своим населенным пунктом и Москвой – 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 своим населенным пунктом и Северным полюсом – </w:t>
      </w:r>
    </w:p>
    <w:p w:rsidR="00B164D6" w:rsidRDefault="00B164D6" w:rsidP="00F03117">
      <w:pPr>
        <w:pStyle w:val="a4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между своим населенным пунктом и Южным полюсом – </w:t>
      </w:r>
    </w:p>
    <w:p w:rsidR="00FC060B" w:rsidRPr="00B164D6" w:rsidRDefault="00FC060B" w:rsidP="00F03117">
      <w:pPr>
        <w:pStyle w:val="a4"/>
        <w:numPr>
          <w:ilvl w:val="0"/>
          <w:numId w:val="19"/>
        </w:numPr>
        <w:shd w:val="clear" w:color="auto" w:fill="FFFFFF"/>
        <w:spacing w:before="0" w:beforeAutospacing="0" w:after="0" w:afterAutospacing="0" w:line="360" w:lineRule="auto"/>
        <w:ind w:left="0" w:firstLine="1276"/>
        <w:jc w:val="both"/>
        <w:rPr>
          <w:sz w:val="28"/>
          <w:szCs w:val="28"/>
        </w:rPr>
      </w:pPr>
      <w:r>
        <w:rPr>
          <w:sz w:val="28"/>
          <w:szCs w:val="28"/>
        </w:rPr>
        <w:t>Вы собрались в поход на Кавказ. Картой какого масштаба вам лучше воспользоваться, чтобы все предусмотреть: 1:100 000 или 1: 8 000 000? Почему?</w:t>
      </w:r>
    </w:p>
    <w:p w:rsidR="001160D3" w:rsidRDefault="001160D3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both"/>
        <w:rPr>
          <w:color w:val="000000"/>
          <w:sz w:val="28"/>
          <w:szCs w:val="28"/>
        </w:rPr>
      </w:pPr>
    </w:p>
    <w:p w:rsidR="00F03117" w:rsidRDefault="00F03117" w:rsidP="00F03117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both"/>
        <w:rPr>
          <w:color w:val="000000"/>
          <w:sz w:val="28"/>
          <w:szCs w:val="28"/>
        </w:rPr>
      </w:pPr>
    </w:p>
    <w:p w:rsidR="002003C8" w:rsidRPr="002003C8" w:rsidRDefault="002003C8" w:rsidP="002003C8">
      <w:pPr>
        <w:pStyle w:val="a4"/>
        <w:shd w:val="clear" w:color="auto" w:fill="FFFFFF"/>
        <w:spacing w:before="0" w:beforeAutospacing="0" w:after="0" w:afterAutospacing="0" w:line="360" w:lineRule="auto"/>
        <w:ind w:firstLine="1418"/>
        <w:jc w:val="right"/>
        <w:rPr>
          <w:b/>
          <w:color w:val="000000"/>
          <w:sz w:val="28"/>
          <w:szCs w:val="28"/>
        </w:rPr>
      </w:pPr>
      <w:r w:rsidRPr="002003C8">
        <w:rPr>
          <w:b/>
          <w:color w:val="000000"/>
          <w:sz w:val="28"/>
          <w:szCs w:val="28"/>
        </w:rPr>
        <w:lastRenderedPageBreak/>
        <w:t>Продолжение приложения 1</w:t>
      </w:r>
    </w:p>
    <w:p w:rsidR="00866795" w:rsidRDefault="00690AD0" w:rsidP="00F03117">
      <w:pPr>
        <w:pStyle w:val="a5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C289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«Географические координаты»</w:t>
      </w:r>
    </w:p>
    <w:p w:rsidR="0029376E" w:rsidRDefault="0029376E" w:rsidP="00F03117">
      <w:pPr>
        <w:pStyle w:val="a5"/>
        <w:shd w:val="clear" w:color="auto" w:fill="FFFFFF"/>
        <w:spacing w:after="0" w:line="24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C2892" w:rsidRPr="000C2892" w:rsidRDefault="000C2892" w:rsidP="00F03117">
      <w:pPr>
        <w:pStyle w:val="a5"/>
        <w:shd w:val="clear" w:color="auto" w:fill="FFFFFF"/>
        <w:spacing w:after="0" w:line="240" w:lineRule="auto"/>
        <w:ind w:firstLine="141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90AD0" w:rsidRPr="001160D3" w:rsidRDefault="007146D4" w:rsidP="00F03117">
      <w:pPr>
        <w:pStyle w:val="a5"/>
        <w:numPr>
          <w:ilvl w:val="0"/>
          <w:numId w:val="11"/>
        </w:numPr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160D3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="000C2892" w:rsidRPr="001160D3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Игра: «Найди меня»</w:t>
      </w:r>
    </w:p>
    <w:p w:rsidR="00690AD0" w:rsidRPr="00690AD0" w:rsidRDefault="00690AD0" w:rsidP="00F03117">
      <w:pPr>
        <w:shd w:val="clear" w:color="auto" w:fill="FFFFFF"/>
        <w:spacing w:after="0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Ответы по каждому заданию команды записывают на листочках, на которых написаны названия команд. Задания, проверяются и оцениваются.</w:t>
      </w:r>
    </w:p>
    <w:p w:rsidR="000C2892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1) На каком транспорте сухопутном или морском вы будете приближаться ко мне, если я нахожусь в точке с координатами 30° южной широты и 70° восточной долготы. </w:t>
      </w:r>
      <w:r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(Индийский океан - на морском транспорте).</w:t>
      </w:r>
    </w:p>
    <w:p w:rsidR="000C2892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2) Я сейчас нахожусь на замечательном объекте, который открыл английский путешественник Давид Ливингстон в 1856 году. Найдите его на карте по координатам 18° южной широты 26° восточной долготы. На каком материке он находится? </w:t>
      </w:r>
      <w:r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(Водопад Виктория – в Африке).</w:t>
      </w:r>
    </w:p>
    <w:p w:rsidR="00690AD0" w:rsidRPr="00690AD0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3) До какого океана я быстрее доберусь, если мои координаты 3° южной широты 37° восточной долготы. </w:t>
      </w:r>
      <w:r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(Вулкан Килиманджаро в Африке – до Индийского океана).</w:t>
      </w:r>
    </w:p>
    <w:p w:rsidR="00690AD0" w:rsidRPr="00690AD0" w:rsidRDefault="000C2892" w:rsidP="00F03117">
      <w:pPr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C2892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 xml:space="preserve"> </w:t>
      </w:r>
      <w:r w:rsidR="00980D25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 xml:space="preserve">2. </w:t>
      </w:r>
      <w:r w:rsidRPr="000C2892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>Игра с тестами «</w:t>
      </w:r>
      <w:r w:rsidR="00690AD0" w:rsidRPr="00690AD0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>Определи географический объек</w:t>
      </w:r>
      <w:r w:rsidRPr="000C2892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>т по географическим координатам».</w:t>
      </w:r>
    </w:p>
    <w:p w:rsidR="00690AD0" w:rsidRPr="00690AD0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Каждая команда получает одно тестовое задание, где из четырёх ответов выбирает один правильный (1 минута.).</w:t>
      </w:r>
    </w:p>
    <w:p w:rsidR="00690AD0" w:rsidRPr="00690AD0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1.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C2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28 января 1820 года вблизи 70°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2°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 обоих судов была замечена земля</w:t>
      </w:r>
      <w:r w:rsidR="000C2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так писал об этом событии М. П. Лазарев. Какая земля была открыта в этот день?</w:t>
      </w:r>
    </w:p>
    <w:p w:rsidR="00690AD0" w:rsidRPr="00690AD0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ответов:</w:t>
      </w:r>
    </w:p>
    <w:p w:rsidR="000C2892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Новая Гвинея.</w:t>
      </w:r>
    </w:p>
    <w:p w:rsidR="000C2892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Новая Зеландия.</w:t>
      </w:r>
    </w:p>
    <w:p w:rsidR="000C2892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Куба.</w:t>
      </w:r>
    </w:p>
    <w:p w:rsidR="00690AD0" w:rsidRDefault="00690AD0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Антарктида.</w:t>
      </w:r>
    </w:p>
    <w:p w:rsidR="002003C8" w:rsidRDefault="002003C8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Pr="002003C8" w:rsidRDefault="002003C8" w:rsidP="002003C8">
      <w:pPr>
        <w:shd w:val="clear" w:color="auto" w:fill="FFFFFF"/>
        <w:spacing w:before="100" w:beforeAutospacing="1" w:after="100" w:afterAutospacing="1" w:line="360" w:lineRule="auto"/>
        <w:ind w:firstLine="1276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690AD0" w:rsidRPr="00690AD0" w:rsidRDefault="000C2892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Задание 2. 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 января 1821 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 русская экспедиция на судах «Восток» и «Мирный»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открыла остров с координатами 69° 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91° 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Это был остров: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ответов: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Врангеля.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Петра I.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Тасмания.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Мадагаскар.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3.</w:t>
      </w:r>
      <w:r w:rsidR="000C289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Потерпевший кораблекрушение герой романа Ж. Верна капитан Гранд сумел добраться до острова, координаты которого: 37°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153°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Это был остров: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ответов: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Петра I.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Табор.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Шри-Ланка.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Сахалин.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4.</w:t>
      </w:r>
      <w:r w:rsidR="000C2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Лёгкое парусное судно в Индийском океане терпит бедствие. Его координаты 10°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60° </w:t>
      </w:r>
      <w:proofErr w:type="spellStart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в.д</w:t>
      </w:r>
      <w:proofErr w:type="spellEnd"/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 берегу, какого материка радисты первыми услышат сигнал SOS?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ответов: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Африки.</w:t>
      </w:r>
      <w:r w:rsidR="000C2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Евразии.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Австралии.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Южной Америки.</w:t>
      </w:r>
    </w:p>
    <w:p w:rsidR="00690AD0" w:rsidRPr="00690AD0" w:rsidRDefault="000C2892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Задание 5. 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остров имеет несколько названий:</w:t>
      </w:r>
      <w:r w:rsidR="00690AD0"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Рапа-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Нуи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Вайгу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но чаще его обозначают другим названием. Как называется этот остров на карте, если его координаты: 27° 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 109° </w:t>
      </w:r>
      <w:proofErr w:type="spellStart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Варианты ответов: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Пасхи.</w:t>
      </w:r>
    </w:p>
    <w:p w:rsidR="002003C8" w:rsidRPr="002003C8" w:rsidRDefault="002003C8" w:rsidP="002003C8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Гренландия.</w:t>
      </w:r>
    </w:p>
    <w:p w:rsidR="000C2892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Петра I.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Мадагаскар.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1.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Антарктида.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2.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Остров Петра I.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3.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Остров Табор.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4.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Африка.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5.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Остров Пасхи.</w:t>
      </w:r>
    </w:p>
    <w:p w:rsidR="00690AD0" w:rsidRPr="00690AD0" w:rsidRDefault="00690AD0" w:rsidP="004E1E4A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Команды зачитывают ответы. В случае неверного ответа, другие команды его исправляют.</w:t>
      </w:r>
    </w:p>
    <w:p w:rsidR="00690AD0" w:rsidRPr="00980D25" w:rsidRDefault="000C2892" w:rsidP="004E1E4A">
      <w:pPr>
        <w:pStyle w:val="a5"/>
        <w:numPr>
          <w:ilvl w:val="0"/>
          <w:numId w:val="16"/>
        </w:numPr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0D2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Игра «</w:t>
      </w:r>
      <w:r w:rsidR="00690AD0" w:rsidRPr="00980D2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Определи коорд</w:t>
      </w:r>
      <w:r w:rsidRPr="00980D2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инаты своего населённого пункта».</w:t>
      </w:r>
    </w:p>
    <w:p w:rsidR="00690AD0" w:rsidRPr="00690AD0" w:rsidRDefault="000C2892" w:rsidP="004E1E4A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11F6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в парах. Каждая пара обучающихся</w:t>
      </w:r>
      <w:r w:rsidR="00690AD0" w:rsidRPr="00690A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11F6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физической карте России находит, где нанесён город Кемерово</w:t>
      </w:r>
      <w:r w:rsidR="00690AD0" w:rsidRPr="00690AD0">
        <w:rPr>
          <w:rFonts w:ascii="Times New Roman" w:eastAsia="Times New Roman" w:hAnsi="Times New Roman" w:cs="Times New Roman"/>
          <w:sz w:val="28"/>
          <w:szCs w:val="28"/>
          <w:lang w:eastAsia="ru-RU"/>
        </w:rPr>
        <w:t>, в течение одной минуты определяет его географические координаты.</w:t>
      </w:r>
      <w:r w:rsidRPr="00D11F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Далее учитель называет географические координаты населенного пункта, где проживают обучающиеся (Мыски). </w:t>
      </w:r>
      <w:r w:rsidR="00D11F65" w:rsidRPr="00D11F65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в парах должны найти примерное расположение своего города на карте России.</w:t>
      </w:r>
    </w:p>
    <w:p w:rsidR="00690AD0" w:rsidRPr="00980D25" w:rsidRDefault="00D11F65" w:rsidP="004E1E4A">
      <w:pPr>
        <w:pStyle w:val="a5"/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0D2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Игра «Определи направление движения».</w:t>
      </w:r>
    </w:p>
    <w:p w:rsidR="00690AD0" w:rsidRPr="00690AD0" w:rsidRDefault="00690AD0" w:rsidP="004E1E4A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Команды получает одно задание на определение направлений по карте (время 1 минута). Представитель от каждой команды называет ответ и показывает направление движения по карте полушарий или по физической карте России.</w:t>
      </w:r>
    </w:p>
    <w:p w:rsidR="00690AD0" w:rsidRPr="00690AD0" w:rsidRDefault="00D11F65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Задание 1. </w:t>
      </w:r>
      <w:r w:rsidR="00690AD0" w:rsidRPr="00690A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каком направлении течёт река Нил в Африке? </w:t>
      </w:r>
      <w:r w:rsidR="00690AD0" w:rsidRPr="00690AD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 юга на север).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2.</w:t>
      </w:r>
      <w:r w:rsidR="00D11F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каком направлении необходимо двигаться кораблю от острова Мадагаскар, чтобы попасть в Индию? </w:t>
      </w:r>
      <w:r w:rsidRPr="00690AD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 юго-запада на северо-восток).</w:t>
      </w:r>
    </w:p>
    <w:p w:rsid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3.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каком направлении протянулись Уральские горы? </w:t>
      </w:r>
      <w:r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севера на юг).</w:t>
      </w:r>
    </w:p>
    <w:p w:rsidR="002003C8" w:rsidRPr="002003C8" w:rsidRDefault="002003C8" w:rsidP="002003C8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690AD0" w:rsidRPr="00690AD0" w:rsidRDefault="00690AD0" w:rsidP="004E1E4A">
      <w:pPr>
        <w:shd w:val="clear" w:color="auto" w:fill="FFFFFF"/>
        <w:spacing w:before="100" w:beforeAutospacing="1" w:after="100" w:afterAutospacing="1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90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4.</w:t>
      </w:r>
      <w:r w:rsid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каком направлении течёт река Амазонка в Южной Америке? </w:t>
      </w:r>
      <w:r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запада на восток).</w:t>
      </w:r>
    </w:p>
    <w:p w:rsidR="00D11F65" w:rsidRPr="00980D25" w:rsidRDefault="00D11F65" w:rsidP="004E1E4A">
      <w:pPr>
        <w:shd w:val="clear" w:color="auto" w:fill="FFFFFF"/>
        <w:spacing w:after="0" w:line="360" w:lineRule="auto"/>
        <w:ind w:firstLine="1418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Задание 5. 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нужно л</w:t>
      </w:r>
      <w:r w:rsidR="00F562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ететь самолёту, из города Москвы</w:t>
      </w:r>
      <w:r w:rsidR="00690AD0" w:rsidRPr="00690A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Пекин? </w:t>
      </w:r>
      <w:r w:rsidR="00690AD0" w:rsidRPr="00690AD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северо-запада на юго-восток).</w:t>
      </w:r>
    </w:p>
    <w:p w:rsidR="00D11F65" w:rsidRPr="00980D25" w:rsidRDefault="00D11F65" w:rsidP="004E1E4A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80D2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Игра «Расшифруй письмо».</w:t>
      </w:r>
    </w:p>
    <w:p w:rsidR="00D11F65" w:rsidRPr="00D11F65" w:rsidRDefault="00D11F65" w:rsidP="004E1E4A">
      <w:pPr>
        <w:pStyle w:val="a5"/>
        <w:numPr>
          <w:ilvl w:val="0"/>
          <w:numId w:val="12"/>
        </w:numPr>
        <w:shd w:val="clear" w:color="auto" w:fill="FFFFFF"/>
        <w:spacing w:before="100" w:beforeAutospacing="1"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Я,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йыратс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тарип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сноБ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яувтсвуч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дереп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йомеунимен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йеовс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йоничнок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яинезыргу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итсевос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юащеваз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иовс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ащиворкос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умот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тедйан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утэ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уксипаз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тыраз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ан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евортсо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мещюеми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ытанидроок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22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65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д.з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угереб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авортсо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тетсар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оверед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елпуд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огороток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атрак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ИдйаН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ее и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ащиворкос</w:t>
      </w:r>
      <w:proofErr w:type="spellEnd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иовт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690AD0"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16CC2" w:rsidRDefault="00690AD0" w:rsidP="004E1E4A">
      <w:pPr>
        <w:pStyle w:val="a5"/>
        <w:numPr>
          <w:ilvl w:val="0"/>
          <w:numId w:val="12"/>
        </w:numPr>
        <w:shd w:val="clear" w:color="auto" w:fill="FFFFFF"/>
        <w:spacing w:before="100" w:beforeAutospacing="1" w:after="100" w:afterAutospacing="1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Трехмачтовое судно «Чайка» из г……………………., координаты которого 22 </w:t>
      </w:r>
      <w:proofErr w:type="spell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44 </w:t>
      </w:r>
      <w:proofErr w:type="spell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направлялось в г…………….. с координатами 52 </w:t>
      </w:r>
      <w:proofErr w:type="spell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с.ш</w:t>
      </w:r>
      <w:proofErr w:type="spell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0 д. Судно пересекло</w:t>
      </w:r>
      <w:proofErr w:type="gram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………………….</w:t>
      </w:r>
      <w:proofErr w:type="gram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океан, но 17 октября 2010 года потерпело крушение около…………………..полуострова. Координаты места крушения 40 </w:t>
      </w:r>
      <w:proofErr w:type="spell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с.ш</w:t>
      </w:r>
      <w:proofErr w:type="spell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10 </w:t>
      </w:r>
      <w:proofErr w:type="spellStart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 w:rsidRPr="00D11F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Матросы и капитан высадились на необитаемый остров. Придите им на помощь или они погибнут.</w:t>
      </w:r>
    </w:p>
    <w:p w:rsidR="00315A1E" w:rsidRPr="00980D25" w:rsidRDefault="00315A1E" w:rsidP="004E1E4A">
      <w:pPr>
        <w:pStyle w:val="a5"/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0D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Нахождение по географическим координатам объекта на карте.</w:t>
      </w:r>
    </w:p>
    <w:p w:rsidR="00315A1E" w:rsidRPr="00315A1E" w:rsidRDefault="00315A1E" w:rsidP="004E1E4A">
      <w:pPr>
        <w:pStyle w:val="a5"/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5A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географическим координатам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15A1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рекордсмены мира</w:t>
      </w:r>
      <w:r w:rsidRPr="00315A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tbl>
      <w:tblPr>
        <w:tblW w:w="9353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4"/>
        <w:gridCol w:w="2837"/>
        <w:gridCol w:w="2552"/>
      </w:tblGrid>
      <w:tr w:rsidR="00315A1E" w:rsidRPr="00315A1E" w:rsidTr="00046D36">
        <w:trPr>
          <w:tblCellSpacing w:w="0" w:type="dxa"/>
        </w:trPr>
        <w:tc>
          <w:tcPr>
            <w:tcW w:w="3964" w:type="dxa"/>
            <w:tcBorders>
              <w:top w:val="single" w:sz="2" w:space="0" w:color="auto"/>
              <w:bottom w:val="single" w:sz="6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Географические координаты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Объект</w:t>
            </w:r>
          </w:p>
        </w:tc>
      </w:tr>
      <w:tr w:rsidR="00315A1E" w:rsidRPr="00315A1E" w:rsidTr="00F03117">
        <w:trPr>
          <w:tblCellSpacing w:w="0" w:type="dxa"/>
        </w:trPr>
        <w:tc>
          <w:tcPr>
            <w:tcW w:w="396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 Самый высокий водопад на Земле?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62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15A1E" w:rsidRPr="00315A1E" w:rsidTr="00F03117">
        <w:trPr>
          <w:tblCellSpacing w:w="0" w:type="dxa"/>
        </w:trPr>
        <w:tc>
          <w:tcPr>
            <w:tcW w:w="3964" w:type="dxa"/>
            <w:tcBorders>
              <w:top w:val="single" w:sz="6" w:space="0" w:color="auto"/>
              <w:bottom w:val="single" w:sz="6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Самая высокая вершина мира?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88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15A1E" w:rsidRPr="00315A1E" w:rsidTr="00F03117">
        <w:trPr>
          <w:tblCellSpacing w:w="0" w:type="dxa"/>
        </w:trPr>
        <w:tc>
          <w:tcPr>
            <w:tcW w:w="3964" w:type="dxa"/>
            <w:tcBorders>
              <w:top w:val="single" w:sz="6" w:space="0" w:color="auto"/>
              <w:bottom w:val="single" w:sz="6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Полюс холода Земли?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78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ю.ш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107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15A1E" w:rsidRPr="00315A1E" w:rsidTr="00F03117">
        <w:trPr>
          <w:tblCellSpacing w:w="0" w:type="dxa"/>
        </w:trPr>
        <w:tc>
          <w:tcPr>
            <w:tcW w:w="3964" w:type="dxa"/>
            <w:tcBorders>
              <w:top w:val="single" w:sz="6" w:space="0" w:color="auto"/>
              <w:bottom w:val="single" w:sz="6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 Самый большой остров?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left="1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70 ºс.ш.;40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after="0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15A1E" w:rsidRPr="00315A1E" w:rsidTr="00F03117">
        <w:trPr>
          <w:tblCellSpacing w:w="0" w:type="dxa"/>
        </w:trPr>
        <w:tc>
          <w:tcPr>
            <w:tcW w:w="3964" w:type="dxa"/>
            <w:tcBorders>
              <w:top w:val="single" w:sz="6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 Самое большое высокогорное озеро мира?</w:t>
            </w:r>
          </w:p>
        </w:tc>
        <w:tc>
          <w:tcPr>
            <w:tcW w:w="2837" w:type="dxa"/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ind w:left="13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ю.ш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69 º</w:t>
            </w:r>
            <w:proofErr w:type="spellStart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315A1E" w:rsidRPr="00315A1E" w:rsidRDefault="00315A1E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15A1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315A1E" w:rsidRDefault="00315A1E" w:rsidP="00F03117">
      <w:pPr>
        <w:shd w:val="clear" w:color="auto" w:fill="FFFFFF"/>
        <w:spacing w:after="0" w:line="360" w:lineRule="auto"/>
        <w:ind w:firstLine="127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20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  <w:r w:rsidRPr="009B20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водопад </w:t>
      </w:r>
      <w:proofErr w:type="spellStart"/>
      <w:r w:rsidRPr="009B20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Анхель</w:t>
      </w:r>
      <w:proofErr w:type="spellEnd"/>
      <w:r w:rsidRPr="009B20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г. Джомолунгма, станция «Восток», о. Гренландия, оз. Титикака.</w:t>
      </w:r>
    </w:p>
    <w:p w:rsidR="009B20A5" w:rsidRPr="002003C8" w:rsidRDefault="009B20A5" w:rsidP="00F03117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20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географическим координатам </w:t>
      </w:r>
      <w:r w:rsidRPr="009B20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самые необычные объекты на Земле:</w:t>
      </w:r>
    </w:p>
    <w:p w:rsidR="002003C8" w:rsidRPr="009B20A5" w:rsidRDefault="002003C8" w:rsidP="002003C8">
      <w:pPr>
        <w:pStyle w:val="a5"/>
        <w:shd w:val="clear" w:color="auto" w:fill="FFFFFF"/>
        <w:spacing w:after="0" w:line="360" w:lineRule="auto"/>
        <w:ind w:left="1276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9B20A5" w:rsidRPr="009B20A5" w:rsidRDefault="009B20A5" w:rsidP="00F03117">
      <w:pPr>
        <w:pStyle w:val="a5"/>
        <w:shd w:val="clear" w:color="auto" w:fill="FFFFFF"/>
        <w:spacing w:after="0" w:line="240" w:lineRule="auto"/>
        <w:ind w:left="709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353" w:type="dxa"/>
        <w:tblCellSpacing w:w="0" w:type="dxa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1"/>
        <w:gridCol w:w="2840"/>
        <w:gridCol w:w="2552"/>
      </w:tblGrid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Географические координаты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Объект</w:t>
            </w:r>
          </w:p>
        </w:tc>
      </w:tr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 Озеро, которое меняет свои очертания.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14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Страна, которая называлась «Золотая империя»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98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Острова, названные Христофором Колумбом «Собачьи».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17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4.Острова, названные в честь испанского короля.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 ºс.ш.;122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9B20A5" w:rsidRPr="009B20A5" w:rsidTr="00046D36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 Острова, которые до XVII века назывались разбойничьи.</w:t>
            </w:r>
          </w:p>
        </w:tc>
        <w:tc>
          <w:tcPr>
            <w:tcW w:w="2840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145 º</w:t>
            </w:r>
            <w:proofErr w:type="spellStart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2" w:type="dxa"/>
            <w:shd w:val="clear" w:color="auto" w:fill="FFFFFF"/>
            <w:hideMark/>
          </w:tcPr>
          <w:p w:rsidR="009B20A5" w:rsidRPr="009B20A5" w:rsidRDefault="009B20A5" w:rsidP="00F03117">
            <w:pPr>
              <w:spacing w:before="100" w:beforeAutospacing="1" w:after="100" w:afterAutospacing="1" w:line="240" w:lineRule="auto"/>
              <w:ind w:firstLine="141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20A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AC47A3" w:rsidRPr="009B20A5" w:rsidRDefault="009B20A5" w:rsidP="00F03117">
      <w:pPr>
        <w:shd w:val="clear" w:color="auto" w:fill="FFFFFF"/>
        <w:spacing w:after="0" w:line="360" w:lineRule="auto"/>
        <w:ind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20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 </w:t>
      </w:r>
      <w:r w:rsidRPr="009B20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озеро Чад, страна Мексика, острова: Канарские, Филиппинские, Марианские.</w:t>
      </w:r>
    </w:p>
    <w:p w:rsidR="00A72845" w:rsidRPr="00A72845" w:rsidRDefault="00AC47A3" w:rsidP="00F03117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 </w:t>
      </w:r>
      <w:r w:rsidR="00A72845" w:rsidRPr="00A728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географическим координатам </w:t>
      </w:r>
      <w:r w:rsidR="00A72845" w:rsidRPr="00A728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рекордсмены России?</w:t>
      </w:r>
    </w:p>
    <w:tbl>
      <w:tblPr>
        <w:tblW w:w="0" w:type="auto"/>
        <w:tblCellSpacing w:w="0" w:type="dxa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1"/>
        <w:gridCol w:w="2552"/>
        <w:gridCol w:w="2551"/>
      </w:tblGrid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Географические координаты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Объект</w:t>
            </w:r>
          </w:p>
        </w:tc>
      </w:tr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 Самая высокая вершина России.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 ºс.ш.;43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Самое холодное место в России.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63 ºс.ш.;143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Самый высокий действующий вулкан в России.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 ºс.ш.;161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 Самый большой полуостров России.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75 ºс.ш.;100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A72845" w:rsidRPr="00A72845" w:rsidTr="00AC47A3">
        <w:trPr>
          <w:tblCellSpacing w:w="0" w:type="dxa"/>
        </w:trPr>
        <w:tc>
          <w:tcPr>
            <w:tcW w:w="396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 Самое низкое место в России.</w:t>
            </w:r>
          </w:p>
        </w:tc>
        <w:tc>
          <w:tcPr>
            <w:tcW w:w="2552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.; 47 º</w:t>
            </w:r>
            <w:proofErr w:type="spellStart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551" w:type="dxa"/>
            <w:shd w:val="clear" w:color="auto" w:fill="FFFFFF"/>
            <w:hideMark/>
          </w:tcPr>
          <w:p w:rsidR="00A72845" w:rsidRPr="00A72845" w:rsidRDefault="00A72845" w:rsidP="00F03117">
            <w:pP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28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A72845" w:rsidRDefault="00A72845" w:rsidP="00F03117">
      <w:pPr>
        <w:pStyle w:val="a5"/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28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A728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 </w:t>
      </w:r>
      <w:r w:rsidRPr="00A728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г. Эльбрус, г. Оймякон, </w:t>
      </w:r>
      <w:proofErr w:type="spellStart"/>
      <w:r w:rsidRPr="00A728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влк</w:t>
      </w:r>
      <w:proofErr w:type="spellEnd"/>
      <w:r w:rsidRPr="00A728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Ключевская Сопка, п-ов Таймыр, Прикаспийская низменность.</w:t>
      </w:r>
    </w:p>
    <w:p w:rsidR="00980D25" w:rsidRDefault="00980D25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Установите по политической карте мира, в каких местах на земном шаре границы между государствами проведены вдоль параллелей?</w:t>
      </w:r>
    </w:p>
    <w:p w:rsidR="002003C8" w:rsidRDefault="002003C8" w:rsidP="002003C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2003C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Pr="002003C8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1</w:t>
      </w:r>
    </w:p>
    <w:p w:rsidR="00980D25" w:rsidRDefault="00980D25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Расположите перечисленные города России по порядку в направлении с севера на юг: Москва, Санкт-Петербург, Владивосток, Якутск, Астрахань, Мурманск, Магнитогорск.</w:t>
      </w:r>
    </w:p>
    <w:p w:rsidR="00980D25" w:rsidRDefault="00D14263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Укажите </w:t>
      </w:r>
      <w:r w:rsidRPr="00D1426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неверное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обозначение географических координат.</w:t>
      </w:r>
    </w:p>
    <w:p w:rsidR="00D14263" w:rsidRDefault="00D14263" w:rsidP="00F03117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14263" w:rsidRDefault="00D14263" w:rsidP="00F03117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95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14263" w:rsidRDefault="00D14263" w:rsidP="00F03117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40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14263" w:rsidRPr="00A72845" w:rsidRDefault="00D14263" w:rsidP="00F03117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з.д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ю.ш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B20A5" w:rsidRPr="00D14263" w:rsidRDefault="00D14263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1426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точке с какими координатами окажется путешественник, если он переместился от нулевого меридиана вдоль экватора в сторону Африки на 777 км, а затем строго на север на 333 км?</w:t>
      </w:r>
    </w:p>
    <w:p w:rsidR="00D14263" w:rsidRPr="00D14263" w:rsidRDefault="00D14263" w:rsidP="00F03117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ind w:left="1276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с.ш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3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D14263" w:rsidRPr="00D14263" w:rsidRDefault="00D14263" w:rsidP="00F03117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ind w:left="1276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ю.ш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3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D14263" w:rsidRPr="00D14263" w:rsidRDefault="00D14263" w:rsidP="00F03117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ind w:left="1276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ю.ш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7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D14263" w:rsidRPr="000D1A6A" w:rsidRDefault="00D14263" w:rsidP="00F03117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ind w:left="1276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с.ш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7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в.д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0D1A6A" w:rsidRPr="00FC060B" w:rsidRDefault="00B5029E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точке с какой географической широтой окажется путешественник, если свой путь он начал от Северного полярного круга строго на юг, преодолев расстояние в 2220 км?</w:t>
      </w:r>
    </w:p>
    <w:p w:rsidR="00FC060B" w:rsidRPr="00FC060B" w:rsidRDefault="00FC060B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Определите названия пунктов и занесите их в таблицу:</w:t>
      </w: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4536"/>
        <w:gridCol w:w="4814"/>
      </w:tblGrid>
      <w:tr w:rsidR="00FC060B" w:rsidTr="00FC060B">
        <w:tc>
          <w:tcPr>
            <w:tcW w:w="4536" w:type="dxa"/>
          </w:tcPr>
          <w:p w:rsidR="00FC060B" w:rsidRPr="00FC060B" w:rsidRDefault="00FC060B" w:rsidP="002003C8">
            <w:pPr>
              <w:pStyle w:val="a5"/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FC060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Географические координаты</w:t>
            </w:r>
          </w:p>
        </w:tc>
        <w:tc>
          <w:tcPr>
            <w:tcW w:w="4814" w:type="dxa"/>
          </w:tcPr>
          <w:p w:rsidR="00FC060B" w:rsidRPr="00FC060B" w:rsidRDefault="00FC060B" w:rsidP="002003C8">
            <w:pPr>
              <w:pStyle w:val="a5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FC060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Название пункта</w:t>
            </w:r>
          </w:p>
        </w:tc>
      </w:tr>
      <w:tr w:rsidR="00FC060B" w:rsidTr="00FC060B">
        <w:tc>
          <w:tcPr>
            <w:tcW w:w="4536" w:type="dxa"/>
          </w:tcPr>
          <w:p w:rsidR="00FC060B" w:rsidRPr="00345131" w:rsidRDefault="00FC060B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41°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4°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9°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13°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33°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71°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19°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73°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22°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88°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59°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18°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43°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42°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43°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132° </w:t>
            </w:r>
            <w:proofErr w:type="spellStart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3451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FC060B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28° </w:t>
            </w:r>
            <w:proofErr w:type="spellStart"/>
            <w:r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87° </w:t>
            </w:r>
            <w:proofErr w:type="spellStart"/>
            <w:r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C060B" w:rsidTr="00FC060B">
        <w:tc>
          <w:tcPr>
            <w:tcW w:w="4536" w:type="dxa"/>
          </w:tcPr>
          <w:p w:rsidR="00FC060B" w:rsidRDefault="00345131" w:rsidP="002003C8">
            <w:pPr>
              <w:pStyle w:val="a5"/>
              <w:numPr>
                <w:ilvl w:val="0"/>
                <w:numId w:val="21"/>
              </w:numPr>
              <w:spacing w:line="276" w:lineRule="auto"/>
              <w:ind w:left="0" w:firstLine="5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FC060B"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60° </w:t>
            </w:r>
            <w:proofErr w:type="spellStart"/>
            <w:r w:rsidR="00FC060B"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с.ш</w:t>
            </w:r>
            <w:proofErr w:type="spellEnd"/>
            <w:r w:rsidR="00FC060B"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30° </w:t>
            </w:r>
            <w:proofErr w:type="spellStart"/>
            <w:r w:rsidR="00FC060B"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в.д</w:t>
            </w:r>
            <w:proofErr w:type="spellEnd"/>
            <w:r w:rsidR="00FC060B" w:rsidRPr="00FC06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14" w:type="dxa"/>
          </w:tcPr>
          <w:p w:rsidR="00FC060B" w:rsidRDefault="00FC060B" w:rsidP="002003C8">
            <w:pPr>
              <w:pStyle w:val="a5"/>
              <w:spacing w:line="276" w:lineRule="auto"/>
              <w:ind w:left="0"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2003C8" w:rsidRDefault="002003C8" w:rsidP="002003C8">
      <w:pPr>
        <w:pStyle w:val="a5"/>
        <w:shd w:val="clear" w:color="auto" w:fill="FFFFFF"/>
        <w:spacing w:after="0" w:line="360" w:lineRule="auto"/>
        <w:ind w:left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Pr="002003C8" w:rsidRDefault="002003C8" w:rsidP="002003C8">
      <w:pPr>
        <w:pStyle w:val="a5"/>
        <w:shd w:val="clear" w:color="auto" w:fill="FFFFFF"/>
        <w:spacing w:after="0" w:line="360" w:lineRule="auto"/>
        <w:ind w:left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Окончание приложения 1</w:t>
      </w:r>
    </w:p>
    <w:p w:rsidR="00DA5CE0" w:rsidRPr="00260E4B" w:rsidRDefault="00465FAF" w:rsidP="00F03117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60E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географические координаты следующих вершин: Белуха, Эльбрус, Народная</w:t>
      </w:r>
      <w:r w:rsidR="001160D3" w:rsidRPr="00260E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Ключевская Сопка, Джомолунгм</w:t>
      </w:r>
      <w:r w:rsidR="00F03117" w:rsidRPr="00260E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260E4B" w:rsidRPr="00260E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A5CE0" w:rsidRDefault="00DA5CE0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631E" w:rsidRDefault="00260E4B" w:rsidP="00F03117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</w:t>
      </w:r>
      <w:r w:rsidR="009B631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риложение 2</w:t>
      </w:r>
    </w:p>
    <w:p w:rsidR="00DA5CE0" w:rsidRDefault="00DA5CE0" w:rsidP="00C6071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5C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Задания для организации самостоятельных и практических работ с контурными картами</w:t>
      </w:r>
    </w:p>
    <w:p w:rsidR="00DA5CE0" w:rsidRDefault="00DA5CE0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B631E" w:rsidRDefault="009B631E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A5CE0" w:rsidRDefault="00DA5CE0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5C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Подпишите на карте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названия материков.</w:t>
      </w:r>
    </w:p>
    <w:p w:rsidR="00DA5CE0" w:rsidRDefault="00DA5CE0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Выделите разными цветами маршруты путешественников: финикийцев вокруг Африки из Египта, Марко Поло,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Васко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 Гамы, Христофора Колумба (1-е плавание),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Фернана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Магеллана. Подпишите названия океанов, через которые проходили маршруты плаваний.</w:t>
      </w:r>
    </w:p>
    <w:p w:rsidR="00DA5CE0" w:rsidRDefault="00DA5CE0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Нанесите маршруты экспедиций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Бартоломеу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Диаша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Джеймса Кука (1768-1771, 1776-1779 гг.). Обозначьте на карте место гибели Джеймса Кука.</w:t>
      </w:r>
    </w:p>
    <w:p w:rsidR="00FA1FE0" w:rsidRDefault="00FA1FE0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Обозначьте на карте маршрут путешествия Афанасия Никитина. Подпишите названия морей, которые он пересек.</w:t>
      </w:r>
    </w:p>
    <w:p w:rsidR="00FA1FE0" w:rsidRDefault="00274526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Выделите на карте цветом маршруты: С.И. Дежнёва, В. Беринга, А.И.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Чирикова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Ф.Ф. Беллинсгаузена и М.П. Лазарева.</w:t>
      </w:r>
    </w:p>
    <w:p w:rsidR="00274526" w:rsidRDefault="00274526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Используя учебник, атлас и дополнительные источники информации, определите географические объекты, носящие имена русских путешественников и обозначьте цифрами на карте: моря Лаптевых и Берингово; остров Врангеля, Лисянского, Шмидта; хребет Черского; берег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Маклая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город Хабаровск; мысы Челюскина и Дежнёва; проливы Берингов и Шелихова.</w:t>
      </w:r>
    </w:p>
    <w:p w:rsidR="00274526" w:rsidRDefault="00274526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Выделите на карте экватор, меридианы 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180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Проведите параллели и меридианы, проходящие через вашу местность.</w:t>
      </w:r>
    </w:p>
    <w:p w:rsidR="00274526" w:rsidRDefault="00014BFF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географическим координатам обозначьте на контурной карте местоположение своего населенного пункта. Нанесите его на карту.</w:t>
      </w:r>
    </w:p>
    <w:p w:rsidR="002003C8" w:rsidRDefault="00014BFF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предложенного списка выберите те объекты, которые можно нанести на карту России: </w:t>
      </w:r>
      <w:r w:rsidR="00BE30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горы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Кордильеры, Анды, Альпы, Кавказ, </w:t>
      </w:r>
    </w:p>
    <w:p w:rsidR="002003C8" w:rsidRPr="002003C8" w:rsidRDefault="002003C8" w:rsidP="002003C8">
      <w:pPr>
        <w:pStyle w:val="a5"/>
        <w:shd w:val="clear" w:color="auto" w:fill="FFFFFF"/>
        <w:spacing w:after="0" w:line="360" w:lineRule="auto"/>
        <w:ind w:left="1276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Окончание </w:t>
      </w: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приложения 2</w:t>
      </w:r>
    </w:p>
    <w:p w:rsidR="00014BFF" w:rsidRDefault="00014BFF" w:rsidP="002003C8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Гималаи, Уральские, Алтай, Тянь-Шань, Гималаи. Нанесите их на контурную карту полушарий.</w:t>
      </w:r>
      <w:r w:rsidR="00F01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E305C" w:rsidRDefault="00C00510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предложенного списка выберите те объекты, </w:t>
      </w:r>
      <w:r w:rsidR="00BE30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которые можно нанести на карту России: равнины Амазонскую, Восточно-Европейскую, Среднерусскую, Валдайскую, Прикаспийскую, Западно-Сибирскую, Среднесибирское плоскогорье, Аравийское плоскогорье. Нанесите их на контурную карту полушарий.</w:t>
      </w:r>
      <w:r w:rsidR="00F011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00510" w:rsidRDefault="0075052F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Определите высочайшие вершины каждого материка. </w:t>
      </w:r>
      <w:r w:rsidR="009619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Обозначьте эти объекты на контурной карте. Подпишите их названия и высоту. Определите координаты.</w:t>
      </w:r>
    </w:p>
    <w:p w:rsidR="00720EFA" w:rsidRDefault="009619CD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Используя физическую карту атласа, определите и подпишите максимальные глубины Атлантического, Тихого, Индийского океанов. </w:t>
      </w:r>
    </w:p>
    <w:p w:rsidR="00720EFA" w:rsidRDefault="00720EFA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Нанесите на контурную карту полушарий моря, заливы, проливы, острова, полуострова, о которых вы узнали в процессе обучения.</w:t>
      </w:r>
    </w:p>
    <w:p w:rsidR="00720EFA" w:rsidRDefault="00720EFA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Используя учебник и атлас, подпишите названия самых длинных рек на Земле. Выделите самую длинную реку, протекающую через территорию России, а также, самую длинную реку, протекающую ТОЛЬКО по территории России.</w:t>
      </w:r>
    </w:p>
    <w:p w:rsidR="00720EFA" w:rsidRDefault="00720EFA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Найдите и подпишите на контурной карте крупнейшие озера для каждого материка.</w:t>
      </w:r>
    </w:p>
    <w:p w:rsidR="00C755A6" w:rsidRDefault="00C755A6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Подпишите на карте названия стран, упомянутых в учебнике. Выделите границу России. Подпишите ее столицу.</w:t>
      </w:r>
    </w:p>
    <w:p w:rsidR="00C755A6" w:rsidRDefault="00C755A6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Нанесите на контурную карту самые многонаселенные страны мира.</w:t>
      </w:r>
    </w:p>
    <w:p w:rsidR="00114117" w:rsidRDefault="00114117" w:rsidP="00C60711">
      <w:pPr>
        <w:pStyle w:val="a5"/>
        <w:numPr>
          <w:ilvl w:val="0"/>
          <w:numId w:val="23"/>
        </w:numPr>
        <w:shd w:val="clear" w:color="auto" w:fill="FFFFFF"/>
        <w:spacing w:after="0" w:line="360" w:lineRule="auto"/>
        <w:ind w:left="0" w:firstLine="12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Используя атлас и дополнительные источники информации, предложите условный знак и покажите крупнейшие природные объекты России, входящие в список всемирного наследия ЮНЕСКО.</w:t>
      </w:r>
    </w:p>
    <w:p w:rsidR="0029376E" w:rsidRDefault="0029376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F03117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9376E" w:rsidRPr="009B631E" w:rsidRDefault="009B631E" w:rsidP="00F03117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B631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Приложение 3</w:t>
      </w:r>
    </w:p>
    <w:p w:rsidR="0029376E" w:rsidRDefault="0029376E" w:rsidP="00C6071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9376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Практические работы с использованием географической карты</w:t>
      </w:r>
    </w:p>
    <w:p w:rsidR="0029376E" w:rsidRDefault="0029376E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B631E" w:rsidRDefault="009B631E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9376E" w:rsidRDefault="0029376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Тема: «Нанесение географической номенклатуры».</w:t>
      </w:r>
    </w:p>
    <w:p w:rsidR="0029376E" w:rsidRDefault="0029376E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Задачи:</w:t>
      </w:r>
    </w:p>
    <w:p w:rsidR="0029376E" w:rsidRDefault="0029376E" w:rsidP="00F03117">
      <w:pPr>
        <w:pStyle w:val="a5"/>
        <w:numPr>
          <w:ilvl w:val="0"/>
          <w:numId w:val="2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 с инструкцией к выполнению практических работ на контурной карте.</w:t>
      </w:r>
    </w:p>
    <w:p w:rsidR="0029376E" w:rsidRDefault="0029376E" w:rsidP="00F03117">
      <w:pPr>
        <w:pStyle w:val="a5"/>
        <w:numPr>
          <w:ilvl w:val="0"/>
          <w:numId w:val="2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умение наносить на контурную карту географическую номенклатуру.</w:t>
      </w:r>
    </w:p>
    <w:p w:rsidR="0029376E" w:rsidRDefault="00457D60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контурная карта полушарий, атлас, простой карандаш.</w:t>
      </w:r>
    </w:p>
    <w:p w:rsidR="00B02561" w:rsidRDefault="00B02561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57D60" w:rsidRDefault="00457D60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Последовательность действий:</w:t>
      </w:r>
    </w:p>
    <w:p w:rsidR="00B02561" w:rsidRDefault="00B02561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57D60" w:rsidRPr="00B02561" w:rsidRDefault="00457D60" w:rsidP="00C60711">
      <w:pPr>
        <w:pStyle w:val="a5"/>
        <w:numPr>
          <w:ilvl w:val="0"/>
          <w:numId w:val="26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Внимательно изучите инструкцию для работы с контурной картой.</w:t>
      </w:r>
    </w:p>
    <w:p w:rsidR="00457D60" w:rsidRDefault="00457D60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57D6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Инструкция по выполнению практических работ с контурной картой</w:t>
      </w:r>
    </w:p>
    <w:p w:rsidR="00457D60" w:rsidRDefault="00457D60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7D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контурной картой выполняются с использованием учебника, ка</w:t>
      </w:r>
      <w:r w:rsidR="00FE48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рт атласа или других источников информации, предложенных учителем,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так же с описанием задания к работе.</w:t>
      </w:r>
    </w:p>
    <w:p w:rsidR="00457D60" w:rsidRDefault="00457D60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того, чтобы контурная карта не была перегруженной, мелкие объекты можно обозначить цифрами с последующим их пояснением в «легенде карты» (графа: «условные обозначения»).</w:t>
      </w:r>
    </w:p>
    <w:p w:rsidR="00457D60" w:rsidRDefault="00457D60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нанесении на контурную карту географических объектов используйте линии градусной сетки, речные системы, береговую линию и границы государств.</w:t>
      </w:r>
    </w:p>
    <w:p w:rsidR="002003C8" w:rsidRDefault="002003C8" w:rsidP="002003C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Pr="002003C8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3</w:t>
      </w:r>
    </w:p>
    <w:p w:rsidR="00457D60" w:rsidRDefault="00963C47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того, чтобы карта была оформлена более аккуратно, названия географических объектов старайтесь писать вдоль параллелей и меридианов.</w:t>
      </w:r>
    </w:p>
    <w:p w:rsidR="00963C47" w:rsidRDefault="00963C47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Необходимо точно выполнять предложенные вам задания, не копируйте карты атласа (не наносите «лишнюю информацию». Отметка за неправильно выполненную работу по предложенным заданиям может быть снижена в случае добавления в работу лишней информации).</w:t>
      </w:r>
    </w:p>
    <w:p w:rsidR="00963C47" w:rsidRDefault="00963C47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Географические названия объектов подписывайте с заглавной буквы (отметка за написание географических объектов с маленькой буквы может быть снижена).</w:t>
      </w:r>
      <w:r w:rsidR="00FE48D4" w:rsidRPr="00FE48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Тексты и названия географических объектов должны быть обязательно читаемыми. Названия рек, гор и городов пишите четко, печатным шрифтом.</w:t>
      </w:r>
    </w:p>
    <w:p w:rsidR="00963C47" w:rsidRDefault="00963C47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выполняется аккуратно без грамматических ошибок (отметка за работу может быть снижена за небрежность и грамматические ошибки на один и более баллов).</w:t>
      </w:r>
      <w:r w:rsidR="00FE48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63C47" w:rsidRDefault="000D4D1C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Никогда не используйте фломастеры и маркеры!</w:t>
      </w:r>
    </w:p>
    <w:p w:rsidR="000D4D1C" w:rsidRDefault="000D4D1C" w:rsidP="00F03117">
      <w:pPr>
        <w:pStyle w:val="a5"/>
        <w:numPr>
          <w:ilvl w:val="0"/>
          <w:numId w:val="2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D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Контурная карта сдаётся учителю географии своевременно в указанный срок.</w:t>
      </w:r>
    </w:p>
    <w:p w:rsidR="00B02561" w:rsidRDefault="00B02561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02561" w:rsidRDefault="00B02561" w:rsidP="00F03117">
      <w:pPr>
        <w:pStyle w:val="a5"/>
        <w:numPr>
          <w:ilvl w:val="0"/>
          <w:numId w:val="26"/>
        </w:num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Нанесите на контурную карту полушарий:</w:t>
      </w:r>
    </w:p>
    <w:p w:rsidR="00B02561" w:rsidRDefault="00B02561" w:rsidP="00F03117">
      <w:pPr>
        <w:pStyle w:val="a5"/>
        <w:numPr>
          <w:ilvl w:val="1"/>
          <w:numId w:val="26"/>
        </w:numPr>
        <w:shd w:val="clear" w:color="auto" w:fill="FFFFFF"/>
        <w:spacing w:after="0" w:line="360" w:lineRule="auto"/>
        <w:ind w:left="2127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материки и океаны;</w:t>
      </w:r>
    </w:p>
    <w:p w:rsidR="00B02561" w:rsidRDefault="00B02561" w:rsidP="00F03117">
      <w:pPr>
        <w:pStyle w:val="a5"/>
        <w:numPr>
          <w:ilvl w:val="1"/>
          <w:numId w:val="26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острова: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Великобритания, Гавайские, Гренландия, Исландия, Калимантан, Мадагаскар, Новая Гвинея, Новая Зеландия, Сахалин, Тасмания, Японские;</w:t>
      </w:r>
      <w:proofErr w:type="gramEnd"/>
    </w:p>
    <w:p w:rsidR="00536145" w:rsidRDefault="00536145" w:rsidP="00F03117">
      <w:pPr>
        <w:pStyle w:val="a5"/>
        <w:numPr>
          <w:ilvl w:val="1"/>
          <w:numId w:val="26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полуострова: Аравийский, Индокитай, Индостан, </w:t>
      </w:r>
      <w:r w:rsidR="006F04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Калифорния, Камчатка, Лабрадор, Скандинавский, Сомали, Таймыр, Флорида.</w:t>
      </w:r>
    </w:p>
    <w:p w:rsidR="003B7F3D" w:rsidRDefault="00995ED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B7F3D" w:rsidRDefault="003B7F3D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7F3D" w:rsidRDefault="003B7F3D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2003C8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3</w:t>
      </w:r>
    </w:p>
    <w:p w:rsidR="003B7F3D" w:rsidRDefault="003B7F3D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B7F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Тема: «Определение географических координат, направлений и рас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</w:t>
      </w:r>
      <w:r w:rsidRPr="003B7F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тояний»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3B7F3D" w:rsidRDefault="003B7F3D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Задачи:</w:t>
      </w:r>
    </w:p>
    <w:p w:rsidR="003B7F3D" w:rsidRDefault="003B7F3D" w:rsidP="00F03117">
      <w:pPr>
        <w:pStyle w:val="a5"/>
        <w:numPr>
          <w:ilvl w:val="0"/>
          <w:numId w:val="2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7F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Закрепить понятия «стороны горизонта», «параллель», «меридиан», «градусная сеть», «географические координаты».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B7F3D" w:rsidRDefault="003B7F3D" w:rsidP="00F03117">
      <w:pPr>
        <w:pStyle w:val="a5"/>
        <w:numPr>
          <w:ilvl w:val="0"/>
          <w:numId w:val="2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умения определять направления, географические координаты точек и точки по их географическим координатам.</w:t>
      </w:r>
    </w:p>
    <w:p w:rsid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атлас, физическая карта полушарий, физическая карта России, контурная карта.</w:t>
      </w:r>
    </w:p>
    <w:p w:rsid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Последовательность выполнения:</w:t>
      </w:r>
    </w:p>
    <w:p w:rsid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0B6B" w:rsidRDefault="00550B6B" w:rsidP="00F03117">
      <w:pPr>
        <w:pStyle w:val="a5"/>
        <w:numPr>
          <w:ilvl w:val="0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Определите по карте полушарий в атласе, в каких полушариях находятся материки: Австралия, Антарктида, Африка, Евразия, </w:t>
      </w:r>
      <w:r w:rsidR="005D05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Северная Америка, Южная Америка; полуострова: Индокитай, Лабрадор; острова: Гренландия, Мадагаскар. </w:t>
      </w:r>
    </w:p>
    <w:p w:rsidR="005D0555" w:rsidRDefault="005D0555" w:rsidP="00F03117">
      <w:pPr>
        <w:pStyle w:val="a5"/>
        <w:numPr>
          <w:ilvl w:val="0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физической карте полушарий:</w:t>
      </w:r>
    </w:p>
    <w:p w:rsidR="005D0555" w:rsidRDefault="005D0555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от Австралии находится Индийский океан;</w:t>
      </w:r>
    </w:p>
    <w:p w:rsidR="005D0555" w:rsidRDefault="005D0555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от Африки находится остров Мадагаскар;</w:t>
      </w:r>
    </w:p>
    <w:p w:rsidR="005D0555" w:rsidRDefault="005D0555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от Антарктиды находится полуостров Индостан.</w:t>
      </w:r>
    </w:p>
    <w:p w:rsidR="005D0555" w:rsidRDefault="005D0555" w:rsidP="00C60711">
      <w:pPr>
        <w:pStyle w:val="a5"/>
        <w:numPr>
          <w:ilvl w:val="0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физической карте России:</w:t>
      </w:r>
    </w:p>
    <w:p w:rsidR="005D0555" w:rsidRDefault="005D0555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каком направлении от </w:t>
      </w:r>
      <w:r w:rsidR="002B41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Санкт-Петербурга находится Москва;</w:t>
      </w:r>
    </w:p>
    <w:p w:rsidR="002B41B6" w:rsidRDefault="002B41B6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от Байкала находятся горы Кавказа;</w:t>
      </w:r>
    </w:p>
    <w:p w:rsidR="002B41B6" w:rsidRDefault="002B41B6" w:rsidP="00C60711">
      <w:pPr>
        <w:pStyle w:val="a5"/>
        <w:numPr>
          <w:ilvl w:val="1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направлении от полуострова Таймыр находится полуостров Камчатка.</w:t>
      </w:r>
    </w:p>
    <w:p w:rsidR="002003C8" w:rsidRPr="002003C8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3</w:t>
      </w:r>
    </w:p>
    <w:p w:rsidR="002B41B6" w:rsidRDefault="002B41B6" w:rsidP="00F03117">
      <w:pPr>
        <w:pStyle w:val="a5"/>
        <w:numPr>
          <w:ilvl w:val="0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контурной карте полушарий отметьте экватор, меридианы 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180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цветными карандашами. Обозначьте точки пересечения параллели 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ю.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 и меридиана 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д., параллели 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 120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</w:t>
      </w:r>
    </w:p>
    <w:p w:rsidR="002B41B6" w:rsidRDefault="002B41B6" w:rsidP="00F03117">
      <w:pPr>
        <w:pStyle w:val="a5"/>
        <w:numPr>
          <w:ilvl w:val="0"/>
          <w:numId w:val="29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географические координаты объектов и объекты по их географическим координатам.</w:t>
      </w:r>
    </w:p>
    <w:p w:rsidR="006360E4" w:rsidRDefault="004E5340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Красноярск _______ ш. _______ д.</w:t>
      </w:r>
    </w:p>
    <w:p w:rsidR="004E5340" w:rsidRDefault="004E5340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Хабаровск _______ ш. _______ д.</w:t>
      </w:r>
    </w:p>
    <w:p w:rsidR="004E5340" w:rsidRDefault="004E5340" w:rsidP="00C60711">
      <w:p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5340" w:rsidRPr="004E5340" w:rsidRDefault="004E5340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Буэнос-Айрес _______ ш. _______ д.</w:t>
      </w:r>
    </w:p>
    <w:p w:rsidR="004E5340" w:rsidRDefault="004E5340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Антананариву _______ ш. _______ д.</w:t>
      </w:r>
    </w:p>
    <w:p w:rsidR="004E5340" w:rsidRDefault="004E5340" w:rsidP="00C60711">
      <w:p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5340" w:rsidRDefault="004E5340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____________________ 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56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 37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63B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</w:t>
      </w:r>
    </w:p>
    <w:p w:rsidR="00F63B3F" w:rsidRDefault="00F63B3F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 30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 31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</w:t>
      </w:r>
    </w:p>
    <w:p w:rsidR="00F63B3F" w:rsidRPr="00F63B3F" w:rsidRDefault="00F63B3F" w:rsidP="00C60711">
      <w:pPr>
        <w:pStyle w:val="a5"/>
        <w:numPr>
          <w:ilvl w:val="0"/>
          <w:numId w:val="30"/>
        </w:numPr>
        <w:shd w:val="clear" w:color="auto" w:fill="FFFFFF"/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 22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ю.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ш. 43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з.</w:t>
      </w:r>
      <w:r w:rsidR="00C94A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</w:t>
      </w:r>
    </w:p>
    <w:p w:rsidR="00550B6B" w:rsidRPr="00550B6B" w:rsidRDefault="00550B6B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20A5" w:rsidRDefault="009B20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240" w:lineRule="auto"/>
        <w:ind w:firstLine="141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15A1E" w:rsidRDefault="00315A1E" w:rsidP="00C60711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1A08D3">
      <w:pPr>
        <w:shd w:val="clear" w:color="auto" w:fill="FFFFFF"/>
        <w:spacing w:before="100" w:beforeAutospacing="1" w:after="100" w:afterAutospacing="1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08D3" w:rsidRDefault="001A08D3" w:rsidP="001A08D3">
      <w:pPr>
        <w:shd w:val="clear" w:color="auto" w:fill="FFFFFF"/>
        <w:spacing w:before="100" w:beforeAutospacing="1" w:after="100" w:afterAutospacing="1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before="100" w:beforeAutospacing="1" w:after="100" w:afterAutospacing="1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3C8" w:rsidRDefault="002003C8" w:rsidP="002003C8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3</w:t>
      </w: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94A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Тема: «Решение задач по топографическому плану»</w:t>
      </w: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Задачи: </w:t>
      </w:r>
    </w:p>
    <w:p w:rsidR="00C94AA5" w:rsidRDefault="00C94AA5" w:rsidP="00F03117">
      <w:pPr>
        <w:pStyle w:val="a5"/>
        <w:numPr>
          <w:ilvl w:val="0"/>
          <w:numId w:val="32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навыки чтения топографической карты.</w:t>
      </w:r>
    </w:p>
    <w:p w:rsidR="00C94AA5" w:rsidRDefault="00C94AA5" w:rsidP="00F03117">
      <w:pPr>
        <w:pStyle w:val="a5"/>
        <w:numPr>
          <w:ilvl w:val="0"/>
          <w:numId w:val="32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умения определять на местности и плане расстояний, направлений, высоты точек.</w:t>
      </w: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топографический план, линейка.</w:t>
      </w: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Последовательность работы:</w:t>
      </w:r>
    </w:p>
    <w:p w:rsidR="00C94AA5" w:rsidRDefault="00C94AA5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Default="00C94AA5" w:rsidP="00F03117">
      <w:pPr>
        <w:pStyle w:val="a5"/>
        <w:numPr>
          <w:ilvl w:val="0"/>
          <w:numId w:val="33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Ознакомьтесь с топографич</w:t>
      </w:r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еским планом (планом местности) (рис. 4).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Опишите территорию, представленную на плане.</w:t>
      </w:r>
    </w:p>
    <w:p w:rsidR="00651801" w:rsidRDefault="00651801" w:rsidP="00F03117">
      <w:pPr>
        <w:pStyle w:val="a5"/>
        <w:shd w:val="clear" w:color="auto" w:fill="FFFFFF"/>
        <w:spacing w:after="0" w:line="360" w:lineRule="auto"/>
        <w:ind w:left="709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94AA5" w:rsidRPr="00C94AA5" w:rsidRDefault="00651801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6B32755" wp14:editId="11F8A8B2">
            <wp:extent cx="5555006" cy="3990975"/>
            <wp:effectExtent l="0" t="0" r="7620" b="0"/>
            <wp:docPr id="6" name="Рисунок 6" descr="https://geo-oge.sdamgia.ru/get_file?id=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o-oge.sdamgia.ru/get_file?id=325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920" cy="3993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801" w:rsidRDefault="00AD3FFB" w:rsidP="00AD3FFB">
      <w:pPr>
        <w:shd w:val="clear" w:color="auto" w:fill="FFFFFF"/>
        <w:spacing w:after="0" w:line="360" w:lineRule="auto"/>
        <w:ind w:left="5662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4. План местности</w:t>
      </w:r>
    </w:p>
    <w:p w:rsidR="00651801" w:rsidRDefault="00651801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1801" w:rsidRPr="002003C8" w:rsidRDefault="002003C8" w:rsidP="002003C8">
      <w:pPr>
        <w:shd w:val="clear" w:color="auto" w:fill="FFFFFF"/>
        <w:spacing w:after="0" w:line="360" w:lineRule="auto"/>
        <w:ind w:firstLine="1418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Продолжение приложения 3</w:t>
      </w:r>
    </w:p>
    <w:p w:rsidR="00C94AA5" w:rsidRDefault="00651801" w:rsidP="00C60711">
      <w:pPr>
        <w:pStyle w:val="a5"/>
        <w:numPr>
          <w:ilvl w:val="0"/>
          <w:numId w:val="33"/>
        </w:numPr>
        <w:shd w:val="clear" w:color="auto" w:fill="FFFFFF"/>
        <w:spacing w:after="0" w:line="360" w:lineRule="auto"/>
        <w:ind w:firstLine="34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Выполните задания по плану. </w:t>
      </w:r>
    </w:p>
    <w:p w:rsidR="00651801" w:rsidRDefault="00651801" w:rsidP="00F03117">
      <w:pPr>
        <w:pStyle w:val="a5"/>
        <w:numPr>
          <w:ilvl w:val="0"/>
          <w:numId w:val="3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карте рас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сто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я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ние на мест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сти по пря</w:t>
      </w:r>
      <w:r w:rsidRPr="006518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мой от точки А до церкви.</w:t>
      </w:r>
    </w:p>
    <w:p w:rsidR="00277793" w:rsidRDefault="00277793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Полученный результат округлите до десятков метров. Ответ запишите в виде числа.</w:t>
      </w:r>
    </w:p>
    <w:p w:rsidR="00277793" w:rsidRDefault="00277793" w:rsidP="00F03117">
      <w:pPr>
        <w:pStyle w:val="a5"/>
        <w:numPr>
          <w:ilvl w:val="0"/>
          <w:numId w:val="3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по карте, в каком направлении от родника находится башня.</w:t>
      </w:r>
    </w:p>
    <w:p w:rsidR="00277793" w:rsidRDefault="00277793" w:rsidP="00F03117">
      <w:pPr>
        <w:pStyle w:val="a5"/>
        <w:numPr>
          <w:ilvl w:val="0"/>
          <w:numId w:val="3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Фермер вы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 уча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сток для за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клад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ки но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 фрук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 сада. Ему нужен участок, на ко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ром вес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ной рано схо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дит снег, а летом почва лучше всего про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гре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ся солнцем. Он также дол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жен иметь расположение, удоб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ное для вы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за со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бран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 уро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жая на кон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серв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ный завод. Определите, какой из участков, обо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зна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чен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ных на карте циф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ми 1, 2 и 3, боль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ше всего от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 ука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зан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ным требованиям. Для обос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ния сво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 от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та при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те два довода.</w:t>
      </w:r>
    </w:p>
    <w:p w:rsidR="00277793" w:rsidRDefault="00277793" w:rsidP="00F03117">
      <w:pPr>
        <w:pStyle w:val="a5"/>
        <w:numPr>
          <w:ilvl w:val="0"/>
          <w:numId w:val="35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ри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сун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ках пред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став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 ва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ан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ты про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фи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ля ре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лье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фа местности, по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ен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ные на ос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ве карты по линии А—В раз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ми учащимися. Какой из про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фи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лей по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стро</w:t>
      </w:r>
      <w:r w:rsidRPr="002777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ен верно?</w:t>
      </w:r>
      <w:r w:rsidR="00AD3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 5)</w:t>
      </w:r>
    </w:p>
    <w:p w:rsidR="00C60711" w:rsidRDefault="00277793" w:rsidP="00C60711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>
        <w:rPr>
          <w:noProof/>
          <w:lang w:eastAsia="ru-RU"/>
        </w:rPr>
        <w:drawing>
          <wp:inline distT="0" distB="0" distL="0" distR="0" wp14:anchorId="0B6C6CB7" wp14:editId="599356DC">
            <wp:extent cx="2752204" cy="1304925"/>
            <wp:effectExtent l="0" t="0" r="0" b="0"/>
            <wp:docPr id="7" name="Рисунок 7" descr="https://geo-oge.sdamgia.ru/get_file?id=3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eo-oge.sdamgia.ru/get_file?id=325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15" cy="131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>
        <w:rPr>
          <w:noProof/>
          <w:lang w:eastAsia="ru-RU"/>
        </w:rPr>
        <w:drawing>
          <wp:inline distT="0" distB="0" distL="0" distR="0" wp14:anchorId="04782079" wp14:editId="0F8280AD">
            <wp:extent cx="2723437" cy="1228444"/>
            <wp:effectExtent l="0" t="0" r="1270" b="0"/>
            <wp:docPr id="10" name="Рисунок 10" descr="https://geo-oge.sdamgia.ru/get_file?id=3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geo-oge.sdamgia.ru/get_file?id=325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684" cy="123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711" w:rsidRDefault="00C60711" w:rsidP="00C60711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77793" w:rsidRDefault="00C60711" w:rsidP="00C60711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</w:t>
      </w:r>
      <w:r w:rsidR="00277793">
        <w:rPr>
          <w:noProof/>
          <w:lang w:eastAsia="ru-RU"/>
        </w:rPr>
        <w:drawing>
          <wp:inline distT="0" distB="0" distL="0" distR="0" wp14:anchorId="1C8F219A" wp14:editId="3A08BFA0">
            <wp:extent cx="2762250" cy="1274885"/>
            <wp:effectExtent l="0" t="0" r="0" b="1905"/>
            <wp:docPr id="8" name="Рисунок 8" descr="https://geo-oge.sdamgia.ru/get_file?id=3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-oge.sdamgia.ru/get_file?id=325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25" cy="128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277793">
        <w:rPr>
          <w:noProof/>
          <w:lang w:eastAsia="ru-RU"/>
        </w:rPr>
        <w:drawing>
          <wp:inline distT="0" distB="0" distL="0" distR="0" wp14:anchorId="7CAC3D2E" wp14:editId="76B408AA">
            <wp:extent cx="2724150" cy="1281274"/>
            <wp:effectExtent l="0" t="0" r="0" b="0"/>
            <wp:docPr id="11" name="Рисунок 11" descr="https://geo-oge.sdamgia.ru/get_file?id=3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geo-oge.sdamgia.ru/get_file?id=325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952" cy="129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4E" w:rsidRDefault="00AD3FFB" w:rsidP="00AD3FFB">
      <w:pPr>
        <w:pStyle w:val="a5"/>
        <w:shd w:val="clear" w:color="auto" w:fill="FFFFFF"/>
        <w:spacing w:after="0" w:line="360" w:lineRule="auto"/>
        <w:ind w:left="283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5. Варианты профиля рельефа местности</w:t>
      </w:r>
    </w:p>
    <w:p w:rsidR="00AC5C4E" w:rsidRPr="002003C8" w:rsidRDefault="002003C8" w:rsidP="002003C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Окончание</w:t>
      </w:r>
      <w:r w:rsidRPr="002003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приложения 3</w:t>
      </w:r>
    </w:p>
    <w:p w:rsidR="007142FE" w:rsidRPr="00C60711" w:rsidRDefault="00940B47" w:rsidP="00C60711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607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Тема: «Работа с картами Кемеровской области»</w:t>
      </w:r>
    </w:p>
    <w:p w:rsidR="00F5535E" w:rsidRDefault="00F5535E" w:rsidP="00F03117">
      <w:pPr>
        <w:pStyle w:val="a5"/>
        <w:shd w:val="clear" w:color="auto" w:fill="FFFFFF"/>
        <w:spacing w:after="0" w:line="360" w:lineRule="auto"/>
        <w:ind w:left="709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Задачи: </w:t>
      </w:r>
    </w:p>
    <w:p w:rsidR="00F5535E" w:rsidRDefault="005C7714" w:rsidP="00F03117">
      <w:pPr>
        <w:pStyle w:val="a5"/>
        <w:numPr>
          <w:ilvl w:val="0"/>
          <w:numId w:val="3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умения пользоваться картами атласа и текстом: анализировать содержания, сопоставлять карты и текст.</w:t>
      </w:r>
    </w:p>
    <w:p w:rsidR="005C7714" w:rsidRDefault="005C7714" w:rsidP="00F03117">
      <w:pPr>
        <w:pStyle w:val="a5"/>
        <w:numPr>
          <w:ilvl w:val="0"/>
          <w:numId w:val="37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умения наносить на контурную карту географическую номенклатуру.</w:t>
      </w:r>
    </w:p>
    <w:p w:rsidR="005C7714" w:rsidRDefault="005C7714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C7714" w:rsidRDefault="005C7714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атлас Кемеровской области, контурные карты Кемеровской области, текст с описание города Мыски.</w:t>
      </w:r>
    </w:p>
    <w:p w:rsidR="005C7714" w:rsidRDefault="005C7714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C7714" w:rsidRDefault="005C7714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Последовательность работы:</w:t>
      </w:r>
    </w:p>
    <w:p w:rsidR="005C7714" w:rsidRDefault="005C7714" w:rsidP="00F03117">
      <w:p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C7714" w:rsidRDefault="005C7714" w:rsidP="00F03117">
      <w:pPr>
        <w:pStyle w:val="a5"/>
        <w:numPr>
          <w:ilvl w:val="0"/>
          <w:numId w:val="38"/>
        </w:numPr>
        <w:shd w:val="clear" w:color="auto" w:fill="FFFFFF"/>
        <w:spacing w:after="0" w:line="360" w:lineRule="auto"/>
        <w:ind w:firstLine="141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Прочитайте текст.</w:t>
      </w:r>
    </w:p>
    <w:p w:rsidR="005C7714" w:rsidRDefault="005C7714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 w:rsidRPr="005C7714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Мыски - небольшой город в </w:t>
      </w:r>
      <w:hyperlink r:id="rId18" w:tgtFrame="_blank" w:history="1">
        <w:r w:rsidRPr="005C7714">
          <w:rPr>
            <w:rStyle w:val="aa"/>
            <w:rFonts w:ascii="Times New Roman" w:hAnsi="Times New Roman" w:cs="Times New Roman"/>
            <w:bCs/>
            <w:color w:val="auto"/>
            <w:spacing w:val="3"/>
            <w:sz w:val="28"/>
            <w:szCs w:val="28"/>
            <w:u w:val="none"/>
            <w:shd w:val="clear" w:color="auto" w:fill="FFFFFF"/>
          </w:rPr>
          <w:t>Кемеровской области</w:t>
        </w:r>
      </w:hyperlink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, расположенный на берегах рек</w:t>
      </w:r>
      <w:r w:rsidRPr="005C7714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Томи</w:t>
      </w:r>
      <w:r w:rsidR="005962A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и </w:t>
      </w:r>
      <w:proofErr w:type="spellStart"/>
      <w:r w:rsidR="005962A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Мрасс</w:t>
      </w: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у</w:t>
      </w:r>
      <w:proofErr w:type="spellEnd"/>
      <w:r w:rsidRPr="005C7714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, в 213 километрах от </w:t>
      </w:r>
      <w:hyperlink r:id="rId19" w:tgtFrame="_blank" w:history="1">
        <w:r w:rsidRPr="005C7714">
          <w:rPr>
            <w:rStyle w:val="aa"/>
            <w:rFonts w:ascii="Times New Roman" w:hAnsi="Times New Roman" w:cs="Times New Roman"/>
            <w:bCs/>
            <w:color w:val="auto"/>
            <w:spacing w:val="3"/>
            <w:sz w:val="28"/>
            <w:szCs w:val="28"/>
            <w:u w:val="none"/>
            <w:shd w:val="clear" w:color="auto" w:fill="FFFFFF"/>
          </w:rPr>
          <w:t>Кемерово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(областной центр)</w:t>
      </w:r>
      <w:r w:rsidRPr="005C7714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, в 44 километрах от Новокузнецка. Площадь населенного пункта составляет 108 квадратных километров.</w:t>
      </w: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</w:t>
      </w:r>
    </w:p>
    <w:p w:rsidR="005C7714" w:rsidRDefault="005C7714" w:rsidP="00F03117">
      <w:pPr>
        <w:pStyle w:val="a5"/>
        <w:shd w:val="clear" w:color="auto" w:fill="FFFFFF"/>
        <w:spacing w:after="0" w:line="360" w:lineRule="auto"/>
        <w:ind w:left="0" w:firstLine="1418"/>
        <w:jc w:val="both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Выделите в тексте основные географические объекты.</w:t>
      </w:r>
    </w:p>
    <w:p w:rsidR="005C7714" w:rsidRPr="005C7714" w:rsidRDefault="005C7714" w:rsidP="00F03117">
      <w:pPr>
        <w:pStyle w:val="a5"/>
        <w:numPr>
          <w:ilvl w:val="0"/>
          <w:numId w:val="3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Ознакомьтесь с картами атласа Кемеровской области. Перечислите названия карт, поясните содержание. Изучите условные знаки. </w:t>
      </w:r>
    </w:p>
    <w:p w:rsidR="005C7714" w:rsidRPr="005962A9" w:rsidRDefault="005C7714" w:rsidP="00F03117">
      <w:pPr>
        <w:pStyle w:val="a5"/>
        <w:numPr>
          <w:ilvl w:val="0"/>
          <w:numId w:val="3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Найдите на физической карте областной центр – город Кемерово, город Мыски, города – соседи Новокузнецк и Междуреченск</w:t>
      </w:r>
      <w:r w:rsidR="005962A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, реки Томь и </w:t>
      </w:r>
      <w:proofErr w:type="spellStart"/>
      <w:r w:rsidR="005962A9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Мрасс</w:t>
      </w: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у</w:t>
      </w:r>
      <w:proofErr w:type="spellEnd"/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.</w:t>
      </w:r>
    </w:p>
    <w:p w:rsidR="005962A9" w:rsidRPr="005962A9" w:rsidRDefault="005962A9" w:rsidP="00F03117">
      <w:pPr>
        <w:pStyle w:val="a5"/>
        <w:numPr>
          <w:ilvl w:val="0"/>
          <w:numId w:val="3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Вспомните правила работы с контурными картами.</w:t>
      </w:r>
    </w:p>
    <w:p w:rsidR="005962A9" w:rsidRPr="00233381" w:rsidRDefault="005962A9" w:rsidP="00F03117">
      <w:pPr>
        <w:pStyle w:val="a5"/>
        <w:numPr>
          <w:ilvl w:val="0"/>
          <w:numId w:val="38"/>
        </w:numPr>
        <w:shd w:val="clear" w:color="auto" w:fill="FFFFFF"/>
        <w:spacing w:after="0" w:line="360" w:lineRule="auto"/>
        <w:ind w:left="0" w:firstLine="141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На контурную карту нанесите города Кемерово и Мыски, Новокузнецк, Междуреченск. Определите направление этих городов относительно Мысков. Подпишите реки Томь и </w:t>
      </w:r>
      <w:proofErr w:type="spellStart"/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Мрассу</w:t>
      </w:r>
      <w:proofErr w:type="spellEnd"/>
      <w:r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, определите направление их течения.</w:t>
      </w:r>
    </w:p>
    <w:p w:rsidR="00233381" w:rsidRDefault="00233381" w:rsidP="00AD3FF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33381" w:rsidRDefault="00233381" w:rsidP="00C6071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3338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литературы</w:t>
      </w:r>
    </w:p>
    <w:p w:rsidR="00233381" w:rsidRDefault="00233381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1E4A" w:rsidRDefault="004E1E4A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0711" w:rsidRDefault="00C60711" w:rsidP="00F03117">
      <w:pPr>
        <w:shd w:val="clear" w:color="auto" w:fill="FFFFFF"/>
        <w:spacing w:after="0" w:line="360" w:lineRule="auto"/>
        <w:ind w:firstLine="141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33381" w:rsidRPr="00C6071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C60711">
        <w:rPr>
          <w:rFonts w:ascii="Times New Roman" w:hAnsi="Times New Roman" w:cs="Times New Roman"/>
          <w:b/>
          <w:color w:val="000000"/>
          <w:sz w:val="28"/>
          <w:szCs w:val="28"/>
        </w:rPr>
        <w:t>Асмолов</w:t>
      </w:r>
      <w:proofErr w:type="spellEnd"/>
      <w:r w:rsidRPr="00C60711">
        <w:rPr>
          <w:rFonts w:ascii="Times New Roman" w:hAnsi="Times New Roman" w:cs="Times New Roman"/>
          <w:b/>
          <w:color w:val="000000"/>
          <w:sz w:val="28"/>
          <w:szCs w:val="28"/>
        </w:rPr>
        <w:t>, А. Г.</w:t>
      </w:r>
      <w:r w:rsidRPr="00C60711">
        <w:rPr>
          <w:rFonts w:ascii="Times New Roman" w:hAnsi="Times New Roman" w:cs="Times New Roman"/>
          <w:color w:val="000000"/>
          <w:sz w:val="28"/>
          <w:szCs w:val="28"/>
        </w:rPr>
        <w:t xml:space="preserve"> Формирование универсальных учебных действий в основной школе: от действия к мысли. Система заданий [Текст]: пособие для учителя, А. Г. </w:t>
      </w:r>
      <w:proofErr w:type="spellStart"/>
      <w:r w:rsidRPr="00C60711">
        <w:rPr>
          <w:rFonts w:ascii="Times New Roman" w:hAnsi="Times New Roman" w:cs="Times New Roman"/>
          <w:color w:val="000000"/>
          <w:sz w:val="28"/>
          <w:szCs w:val="28"/>
        </w:rPr>
        <w:t>Асмолов</w:t>
      </w:r>
      <w:proofErr w:type="spellEnd"/>
      <w:r w:rsidRPr="00C60711">
        <w:rPr>
          <w:rFonts w:ascii="Times New Roman" w:hAnsi="Times New Roman" w:cs="Times New Roman"/>
          <w:color w:val="000000"/>
          <w:sz w:val="28"/>
          <w:szCs w:val="28"/>
        </w:rPr>
        <w:t xml:space="preserve">, Г. В. </w:t>
      </w:r>
      <w:proofErr w:type="spellStart"/>
      <w:r w:rsidRPr="00C60711">
        <w:rPr>
          <w:rFonts w:ascii="Times New Roman" w:hAnsi="Times New Roman" w:cs="Times New Roman"/>
          <w:color w:val="000000"/>
          <w:sz w:val="28"/>
          <w:szCs w:val="28"/>
        </w:rPr>
        <w:t>Бурменская</w:t>
      </w:r>
      <w:proofErr w:type="spellEnd"/>
      <w:r w:rsidRPr="00C60711">
        <w:rPr>
          <w:rFonts w:ascii="Times New Roman" w:hAnsi="Times New Roman" w:cs="Times New Roman"/>
          <w:color w:val="000000"/>
          <w:sz w:val="28"/>
          <w:szCs w:val="28"/>
        </w:rPr>
        <w:t>, И. А. Володарская – М.: Просвещение, 2010.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Беловолова</w:t>
      </w:r>
      <w:proofErr w:type="spellEnd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, Е. А.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География: формирование универсальных учебных действий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5-9 классы : Методическое пособие [Текст] / Е. А.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Беловолова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 — М.: Вен-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тана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-Граф, 2015. — 224 с.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Буданов, В. П.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Карта в преподавании географии [Текст]: под ред. В. П. Буданова; - М., - 1948.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Букина, Т. В.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«Формирование познавательных универсальных учебных действий на уроках географии» [Электронный ресурс]. Режим доступа: http://nsportal.ru (2016г.) 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Голов, В. П.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Средства географии и условия их эффективного использования [Текст]: учеб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>особие / В. П. Голов – М.: Просвещение, 1987.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Дронов, В. П.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География: Землеведение. 6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.: рабочая тетрадь к учебнику В. П. Дронова, Л. Е. Савельевой «География. Землеведение. 5-6 классы» [Текст] / В. П. Дронов, Л. Е. Савельева. – 4-е изд., стереотип. – М.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Дрофа, 2015. – 77с.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Дронов, В.П.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География: Землеведение. 5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рабочая тетрадь к учебнику В. П. Дронова, Л. Е. Савельевой «География. Землеведение. 5-6 классы» [Текст] / В. П. Дронов, Л. Е. Савельева. – 3-е изд., стереотип. – М.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Дрофа, 2014. – 78 с.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Дронов, В. П.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География. Землеведение. 5-6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учебник [Текст]/ В. П. Дронов, Л. Е. Савельева. – 5-е изд., стереотип. – М.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Дрофа, 2015. – 283, [5] </w:t>
      </w:r>
      <w:r w:rsidRPr="00233381">
        <w:rPr>
          <w:rFonts w:ascii="Times New Roman" w:hAnsi="Times New Roman" w:cs="Times New Roman"/>
          <w:color w:val="000000"/>
          <w:sz w:val="28"/>
          <w:szCs w:val="28"/>
          <w:lang w:val="en-US"/>
        </w:rPr>
        <w:t>c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Душина</w:t>
      </w:r>
      <w:proofErr w:type="spellEnd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, И. В.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 в школе. Практическая составляющая обучения географии [Текст]: И. В.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Душина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, А. А. Летягин, Е. А.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Беловолова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– основа формирования компетенций школьников; – 2009. - № 1. – с. 43.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Заславский</w:t>
      </w:r>
      <w:proofErr w:type="spellEnd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, И.И.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Карта на уроках географии [Текст]: — учеб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особие И. И.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Заславский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; - М., 1957.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Карташева</w:t>
      </w:r>
      <w:proofErr w:type="spellEnd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, Т. А.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География. Диагностика результатов образования. 5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кл</w:t>
      </w:r>
      <w:bookmarkStart w:id="0" w:name="_GoBack"/>
      <w:bookmarkEnd w:id="0"/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учебно-методическое пособие к учебнику В. П. Дронова, Л.Е. Савельевой «География. Землеведение. 5-6 классы» [Текст] / Т. А.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Карташева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, С. В.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Курчина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 – М.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Дрофа, 2014. – 93 с.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Ковалев, В. В.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География. 5-6 классы. 44 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диагностических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варианта [Текст] / В. В. Ковалев. – М.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Издательство «Национальное образование», 2014. – 96 с.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Крылова, О. В. 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>География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картографический тренажёр : 5 класс : рабочая тетрадь для учащихся общеобразовательных организаций [Текст] / О. В. Крылова. – М. :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Вентана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– Граф, 2018. – 32 с. : ил. : вкл.</w:t>
      </w:r>
    </w:p>
    <w:p w:rsidR="00233381" w:rsidRPr="00233381" w:rsidRDefault="00233381" w:rsidP="00F03117">
      <w:pPr>
        <w:numPr>
          <w:ilvl w:val="0"/>
          <w:numId w:val="39"/>
        </w:numPr>
        <w:spacing w:after="0" w:line="360" w:lineRule="auto"/>
        <w:ind w:left="0" w:firstLine="141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Иванов, Ю.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П. Методика обучения географии. Учебное пособие для студентов педагогических ВУЗов [Текст] / авт.-сост. Ю. П. Иванов – Новокузнецк</w:t>
      </w:r>
      <w:proofErr w:type="gram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КузГПА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, 2004, - 187 с. </w:t>
      </w:r>
    </w:p>
    <w:p w:rsidR="00233381" w:rsidRPr="00233381" w:rsidRDefault="00233381" w:rsidP="00F03117">
      <w:pPr>
        <w:numPr>
          <w:ilvl w:val="0"/>
          <w:numId w:val="39"/>
        </w:numPr>
        <w:shd w:val="clear" w:color="auto" w:fill="FFFFFF"/>
        <w:spacing w:after="0" w:line="360" w:lineRule="auto"/>
        <w:ind w:left="0" w:firstLine="141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Снигирев, В. А.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Игры на уроке географии: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метод.пособие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[Текст] / В. А. Снигирев. – М.: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Гуманитар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>. изд. центр ВЛАДОС, 2015. – 240 с.</w:t>
      </w:r>
    </w:p>
    <w:p w:rsidR="00233381" w:rsidRPr="00233381" w:rsidRDefault="00233381" w:rsidP="00F03117">
      <w:pPr>
        <w:numPr>
          <w:ilvl w:val="0"/>
          <w:numId w:val="39"/>
        </w:numPr>
        <w:shd w:val="clear" w:color="auto" w:fill="FFFFFF"/>
        <w:spacing w:after="0" w:line="360" w:lineRule="auto"/>
        <w:ind w:left="0" w:firstLine="141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Татарченкова</w:t>
      </w:r>
      <w:proofErr w:type="spellEnd"/>
      <w:r w:rsidRPr="00233381">
        <w:rPr>
          <w:rFonts w:ascii="Times New Roman" w:hAnsi="Times New Roman" w:cs="Times New Roman"/>
          <w:b/>
          <w:color w:val="000000"/>
          <w:sz w:val="28"/>
          <w:szCs w:val="28"/>
        </w:rPr>
        <w:t>, С. А.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Технология развития универсальных учебных действий учащихся в урочной и неурочной деятельности [Текст]: под ред. С. А. 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Татарченкова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 - Изд. «</w:t>
      </w:r>
      <w:proofErr w:type="spellStart"/>
      <w:r w:rsidRPr="00233381">
        <w:rPr>
          <w:rFonts w:ascii="Times New Roman" w:hAnsi="Times New Roman" w:cs="Times New Roman"/>
          <w:color w:val="000000"/>
          <w:sz w:val="28"/>
          <w:szCs w:val="28"/>
        </w:rPr>
        <w:t>Каро</w:t>
      </w:r>
      <w:proofErr w:type="spellEnd"/>
      <w:r w:rsidRPr="00233381">
        <w:rPr>
          <w:rFonts w:ascii="Times New Roman" w:hAnsi="Times New Roman" w:cs="Times New Roman"/>
          <w:color w:val="000000"/>
          <w:sz w:val="28"/>
          <w:szCs w:val="28"/>
        </w:rPr>
        <w:t xml:space="preserve">» - 2014. </w:t>
      </w:r>
      <w:r w:rsidRPr="00233381">
        <w:rPr>
          <w:rFonts w:ascii="Times New Roman" w:hAnsi="Times New Roman" w:cs="Times New Roman"/>
          <w:color w:val="000000"/>
          <w:sz w:val="28"/>
          <w:szCs w:val="28"/>
        </w:rPr>
        <w:cr/>
      </w:r>
    </w:p>
    <w:sectPr w:rsidR="00233381" w:rsidRPr="00233381" w:rsidSect="00B552EF">
      <w:headerReference w:type="default" r:id="rId20"/>
      <w:pgSz w:w="11906" w:h="16838"/>
      <w:pgMar w:top="1134" w:right="567" w:bottom="1134" w:left="1701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52EF" w:rsidRDefault="00B552EF" w:rsidP="00045FDA">
      <w:pPr>
        <w:spacing w:after="0" w:line="240" w:lineRule="auto"/>
      </w:pPr>
      <w:r>
        <w:separator/>
      </w:r>
    </w:p>
  </w:endnote>
  <w:endnote w:type="continuationSeparator" w:id="0">
    <w:p w:rsidR="00B552EF" w:rsidRDefault="00B552EF" w:rsidP="00045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52EF" w:rsidRDefault="00B552EF" w:rsidP="00045FDA">
      <w:pPr>
        <w:spacing w:after="0" w:line="240" w:lineRule="auto"/>
      </w:pPr>
      <w:r>
        <w:separator/>
      </w:r>
    </w:p>
  </w:footnote>
  <w:footnote w:type="continuationSeparator" w:id="0">
    <w:p w:rsidR="00B552EF" w:rsidRDefault="00B552EF" w:rsidP="00045F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2436356"/>
      <w:docPartObj>
        <w:docPartGallery w:val="Page Numbers (Top of Page)"/>
        <w:docPartUnique/>
      </w:docPartObj>
    </w:sdtPr>
    <w:sdtEndPr/>
    <w:sdtContent>
      <w:p w:rsidR="00B552EF" w:rsidRDefault="00B552E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31DF">
          <w:rPr>
            <w:noProof/>
          </w:rPr>
          <w:t>54</w:t>
        </w:r>
        <w:r>
          <w:fldChar w:fldCharType="end"/>
        </w:r>
      </w:p>
    </w:sdtContent>
  </w:sdt>
  <w:p w:rsidR="00B552EF" w:rsidRDefault="00B552E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0FB7"/>
    <w:multiLevelType w:val="hybridMultilevel"/>
    <w:tmpl w:val="29502516"/>
    <w:lvl w:ilvl="0" w:tplc="69A8E7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3F75B28"/>
    <w:multiLevelType w:val="hybridMultilevel"/>
    <w:tmpl w:val="90C686B4"/>
    <w:lvl w:ilvl="0" w:tplc="CA20C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FB253E"/>
    <w:multiLevelType w:val="hybridMultilevel"/>
    <w:tmpl w:val="3376B9DA"/>
    <w:lvl w:ilvl="0" w:tplc="78B09D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9A7F34"/>
    <w:multiLevelType w:val="hybridMultilevel"/>
    <w:tmpl w:val="B372C5AC"/>
    <w:lvl w:ilvl="0" w:tplc="FC528E5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3F32DF"/>
    <w:multiLevelType w:val="hybridMultilevel"/>
    <w:tmpl w:val="39B2E8C8"/>
    <w:lvl w:ilvl="0" w:tplc="CA9A21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A4508B"/>
    <w:multiLevelType w:val="hybridMultilevel"/>
    <w:tmpl w:val="C6A8A2E8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95A71CF"/>
    <w:multiLevelType w:val="hybridMultilevel"/>
    <w:tmpl w:val="79540EBC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AE23BDA"/>
    <w:multiLevelType w:val="hybridMultilevel"/>
    <w:tmpl w:val="2570B2BA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E477F42"/>
    <w:multiLevelType w:val="hybridMultilevel"/>
    <w:tmpl w:val="0E4A6982"/>
    <w:lvl w:ilvl="0" w:tplc="5F0E2C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B7767"/>
    <w:multiLevelType w:val="hybridMultilevel"/>
    <w:tmpl w:val="EFBA3DCA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196CC5"/>
    <w:multiLevelType w:val="hybridMultilevel"/>
    <w:tmpl w:val="72824566"/>
    <w:lvl w:ilvl="0" w:tplc="CA20C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3E6E24"/>
    <w:multiLevelType w:val="hybridMultilevel"/>
    <w:tmpl w:val="3A4241C4"/>
    <w:lvl w:ilvl="0" w:tplc="DCC2B1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19E110A9"/>
    <w:multiLevelType w:val="hybridMultilevel"/>
    <w:tmpl w:val="72824566"/>
    <w:lvl w:ilvl="0" w:tplc="CA20C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C883CFE"/>
    <w:multiLevelType w:val="hybridMultilevel"/>
    <w:tmpl w:val="A492162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DFF6D68"/>
    <w:multiLevelType w:val="hybridMultilevel"/>
    <w:tmpl w:val="DF708CEC"/>
    <w:lvl w:ilvl="0" w:tplc="69A8E75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1E140C50"/>
    <w:multiLevelType w:val="hybridMultilevel"/>
    <w:tmpl w:val="4CA0ED70"/>
    <w:lvl w:ilvl="0" w:tplc="896EEC3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252525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645C37"/>
    <w:multiLevelType w:val="multilevel"/>
    <w:tmpl w:val="CA1646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08C4CF8"/>
    <w:multiLevelType w:val="hybridMultilevel"/>
    <w:tmpl w:val="2A04380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13390A"/>
    <w:multiLevelType w:val="hybridMultilevel"/>
    <w:tmpl w:val="BBA8940E"/>
    <w:lvl w:ilvl="0" w:tplc="E65E33A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3B610E0"/>
    <w:multiLevelType w:val="hybridMultilevel"/>
    <w:tmpl w:val="72824566"/>
    <w:lvl w:ilvl="0" w:tplc="CA20C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BC3E88"/>
    <w:multiLevelType w:val="hybridMultilevel"/>
    <w:tmpl w:val="8E861A2E"/>
    <w:lvl w:ilvl="0" w:tplc="3E9A01C0">
      <w:start w:val="1"/>
      <w:numFmt w:val="decimal"/>
      <w:lvlText w:val="%1."/>
      <w:lvlJc w:val="left"/>
      <w:pPr>
        <w:ind w:left="1069" w:hanging="360"/>
      </w:pPr>
      <w:rPr>
        <w:rFonts w:hint="default"/>
        <w:color w:val="252525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3956617D"/>
    <w:multiLevelType w:val="hybridMultilevel"/>
    <w:tmpl w:val="AC98D9AC"/>
    <w:lvl w:ilvl="0" w:tplc="39AE46E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DD1EEC"/>
    <w:multiLevelType w:val="hybridMultilevel"/>
    <w:tmpl w:val="2826ADE0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F957F55"/>
    <w:multiLevelType w:val="hybridMultilevel"/>
    <w:tmpl w:val="3E0CB61E"/>
    <w:lvl w:ilvl="0" w:tplc="024439F0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69A8E75A">
      <w:start w:val="1"/>
      <w:numFmt w:val="decimal"/>
      <w:lvlText w:val="%2)"/>
      <w:lvlJc w:val="left"/>
      <w:pPr>
        <w:ind w:left="149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1C02478"/>
    <w:multiLevelType w:val="hybridMultilevel"/>
    <w:tmpl w:val="72824566"/>
    <w:lvl w:ilvl="0" w:tplc="CA20C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4A538D4"/>
    <w:multiLevelType w:val="hybridMultilevel"/>
    <w:tmpl w:val="D0B43E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E42839"/>
    <w:multiLevelType w:val="hybridMultilevel"/>
    <w:tmpl w:val="005AC554"/>
    <w:lvl w:ilvl="0" w:tplc="CC5686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8BF13E3"/>
    <w:multiLevelType w:val="hybridMultilevel"/>
    <w:tmpl w:val="785A8C10"/>
    <w:lvl w:ilvl="0" w:tplc="46F227C8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9BD2EB8"/>
    <w:multiLevelType w:val="hybridMultilevel"/>
    <w:tmpl w:val="EEC47E10"/>
    <w:lvl w:ilvl="0" w:tplc="69A8E75A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9">
    <w:nsid w:val="4E5565EF"/>
    <w:multiLevelType w:val="hybridMultilevel"/>
    <w:tmpl w:val="E51AC74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D542EB"/>
    <w:multiLevelType w:val="hybridMultilevel"/>
    <w:tmpl w:val="A0E026AC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A9F0EFC6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1420FEC"/>
    <w:multiLevelType w:val="hybridMultilevel"/>
    <w:tmpl w:val="0BECD532"/>
    <w:lvl w:ilvl="0" w:tplc="3ADC5ED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54312020"/>
    <w:multiLevelType w:val="hybridMultilevel"/>
    <w:tmpl w:val="3802376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57417FE"/>
    <w:multiLevelType w:val="hybridMultilevel"/>
    <w:tmpl w:val="04964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8D53B51"/>
    <w:multiLevelType w:val="hybridMultilevel"/>
    <w:tmpl w:val="5366EE8A"/>
    <w:lvl w:ilvl="0" w:tplc="C05E7CEA">
      <w:start w:val="3"/>
      <w:numFmt w:val="decimal"/>
      <w:lvlText w:val="%1."/>
      <w:lvlJc w:val="left"/>
      <w:pPr>
        <w:ind w:left="14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8DD71EA"/>
    <w:multiLevelType w:val="hybridMultilevel"/>
    <w:tmpl w:val="41769CD2"/>
    <w:lvl w:ilvl="0" w:tplc="03E2492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B0A531A"/>
    <w:multiLevelType w:val="hybridMultilevel"/>
    <w:tmpl w:val="B10EFB2C"/>
    <w:lvl w:ilvl="0" w:tplc="82D257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457C83"/>
    <w:multiLevelType w:val="hybridMultilevel"/>
    <w:tmpl w:val="1D0E1B3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5C5608B1"/>
    <w:multiLevelType w:val="hybridMultilevel"/>
    <w:tmpl w:val="EDBABDE0"/>
    <w:lvl w:ilvl="0" w:tplc="D7BE37DA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9">
    <w:nsid w:val="5ED14783"/>
    <w:multiLevelType w:val="hybridMultilevel"/>
    <w:tmpl w:val="42785F80"/>
    <w:lvl w:ilvl="0" w:tplc="327C2D0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5FEF29B6"/>
    <w:multiLevelType w:val="hybridMultilevel"/>
    <w:tmpl w:val="A0E026AC"/>
    <w:lvl w:ilvl="0" w:tplc="0AC8D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A9F0EFC6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61A00845"/>
    <w:multiLevelType w:val="hybridMultilevel"/>
    <w:tmpl w:val="5FD62AC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AC14289"/>
    <w:multiLevelType w:val="hybridMultilevel"/>
    <w:tmpl w:val="C69AB2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945ECE"/>
    <w:multiLevelType w:val="hybridMultilevel"/>
    <w:tmpl w:val="DFD81A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2E62742"/>
    <w:multiLevelType w:val="hybridMultilevel"/>
    <w:tmpl w:val="922AEAA8"/>
    <w:lvl w:ilvl="0" w:tplc="B4BC42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63F1C3C"/>
    <w:multiLevelType w:val="hybridMultilevel"/>
    <w:tmpl w:val="DF88E87C"/>
    <w:lvl w:ilvl="0" w:tplc="69A8E75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>
    <w:nsid w:val="77097286"/>
    <w:multiLevelType w:val="multilevel"/>
    <w:tmpl w:val="7A440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F3450EE"/>
    <w:multiLevelType w:val="hybridMultilevel"/>
    <w:tmpl w:val="80166360"/>
    <w:lvl w:ilvl="0" w:tplc="A9F0EFC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6"/>
  </w:num>
  <w:num w:numId="3">
    <w:abstractNumId w:val="42"/>
  </w:num>
  <w:num w:numId="4">
    <w:abstractNumId w:val="10"/>
  </w:num>
  <w:num w:numId="5">
    <w:abstractNumId w:val="1"/>
  </w:num>
  <w:num w:numId="6">
    <w:abstractNumId w:val="43"/>
  </w:num>
  <w:num w:numId="7">
    <w:abstractNumId w:val="36"/>
  </w:num>
  <w:num w:numId="8">
    <w:abstractNumId w:val="2"/>
  </w:num>
  <w:num w:numId="9">
    <w:abstractNumId w:val="24"/>
  </w:num>
  <w:num w:numId="10">
    <w:abstractNumId w:val="15"/>
  </w:num>
  <w:num w:numId="11">
    <w:abstractNumId w:val="20"/>
  </w:num>
  <w:num w:numId="12">
    <w:abstractNumId w:val="27"/>
  </w:num>
  <w:num w:numId="13">
    <w:abstractNumId w:val="31"/>
  </w:num>
  <w:num w:numId="14">
    <w:abstractNumId w:val="19"/>
  </w:num>
  <w:num w:numId="15">
    <w:abstractNumId w:val="12"/>
  </w:num>
  <w:num w:numId="16">
    <w:abstractNumId w:val="34"/>
  </w:num>
  <w:num w:numId="17">
    <w:abstractNumId w:val="0"/>
  </w:num>
  <w:num w:numId="18">
    <w:abstractNumId w:val="11"/>
  </w:num>
  <w:num w:numId="19">
    <w:abstractNumId w:val="23"/>
  </w:num>
  <w:num w:numId="20">
    <w:abstractNumId w:val="8"/>
  </w:num>
  <w:num w:numId="21">
    <w:abstractNumId w:val="38"/>
  </w:num>
  <w:num w:numId="22">
    <w:abstractNumId w:val="9"/>
  </w:num>
  <w:num w:numId="23">
    <w:abstractNumId w:val="3"/>
  </w:num>
  <w:num w:numId="24">
    <w:abstractNumId w:val="33"/>
  </w:num>
  <w:num w:numId="25">
    <w:abstractNumId w:val="25"/>
  </w:num>
  <w:num w:numId="26">
    <w:abstractNumId w:val="40"/>
  </w:num>
  <w:num w:numId="27">
    <w:abstractNumId w:val="39"/>
  </w:num>
  <w:num w:numId="28">
    <w:abstractNumId w:val="30"/>
  </w:num>
  <w:num w:numId="29">
    <w:abstractNumId w:val="7"/>
  </w:num>
  <w:num w:numId="30">
    <w:abstractNumId w:val="47"/>
  </w:num>
  <w:num w:numId="31">
    <w:abstractNumId w:val="37"/>
  </w:num>
  <w:num w:numId="32">
    <w:abstractNumId w:val="44"/>
  </w:num>
  <w:num w:numId="33">
    <w:abstractNumId w:val="5"/>
  </w:num>
  <w:num w:numId="34">
    <w:abstractNumId w:val="14"/>
  </w:num>
  <w:num w:numId="35">
    <w:abstractNumId w:val="28"/>
  </w:num>
  <w:num w:numId="36">
    <w:abstractNumId w:val="45"/>
  </w:num>
  <w:num w:numId="37">
    <w:abstractNumId w:val="6"/>
  </w:num>
  <w:num w:numId="38">
    <w:abstractNumId w:val="22"/>
  </w:num>
  <w:num w:numId="39">
    <w:abstractNumId w:val="26"/>
  </w:num>
  <w:num w:numId="40">
    <w:abstractNumId w:val="4"/>
  </w:num>
  <w:num w:numId="41">
    <w:abstractNumId w:val="35"/>
  </w:num>
  <w:num w:numId="42">
    <w:abstractNumId w:val="29"/>
  </w:num>
  <w:num w:numId="43">
    <w:abstractNumId w:val="17"/>
  </w:num>
  <w:num w:numId="44">
    <w:abstractNumId w:val="18"/>
  </w:num>
  <w:num w:numId="45">
    <w:abstractNumId w:val="21"/>
  </w:num>
  <w:num w:numId="46">
    <w:abstractNumId w:val="32"/>
  </w:num>
  <w:num w:numId="47">
    <w:abstractNumId w:val="41"/>
  </w:num>
  <w:num w:numId="4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528"/>
    <w:rsid w:val="00001269"/>
    <w:rsid w:val="000078CE"/>
    <w:rsid w:val="00014BFF"/>
    <w:rsid w:val="00045FDA"/>
    <w:rsid w:val="00046D36"/>
    <w:rsid w:val="00074ACE"/>
    <w:rsid w:val="00076D95"/>
    <w:rsid w:val="00090BDE"/>
    <w:rsid w:val="000B2F75"/>
    <w:rsid w:val="000B31DF"/>
    <w:rsid w:val="000C2892"/>
    <w:rsid w:val="000C29F6"/>
    <w:rsid w:val="000D1A6A"/>
    <w:rsid w:val="000D4D1C"/>
    <w:rsid w:val="000F4A59"/>
    <w:rsid w:val="00114117"/>
    <w:rsid w:val="001160D3"/>
    <w:rsid w:val="00136B41"/>
    <w:rsid w:val="001452FA"/>
    <w:rsid w:val="0014656A"/>
    <w:rsid w:val="001A08D3"/>
    <w:rsid w:val="001A286E"/>
    <w:rsid w:val="001C18A8"/>
    <w:rsid w:val="002003C8"/>
    <w:rsid w:val="00206820"/>
    <w:rsid w:val="00216CC2"/>
    <w:rsid w:val="00233381"/>
    <w:rsid w:val="0024249B"/>
    <w:rsid w:val="0024391F"/>
    <w:rsid w:val="00247005"/>
    <w:rsid w:val="00260E4B"/>
    <w:rsid w:val="002643C7"/>
    <w:rsid w:val="00274526"/>
    <w:rsid w:val="00277793"/>
    <w:rsid w:val="00285487"/>
    <w:rsid w:val="0029376E"/>
    <w:rsid w:val="002944B8"/>
    <w:rsid w:val="002B41B6"/>
    <w:rsid w:val="002C7040"/>
    <w:rsid w:val="002D737D"/>
    <w:rsid w:val="003018B8"/>
    <w:rsid w:val="003136FA"/>
    <w:rsid w:val="00314C59"/>
    <w:rsid w:val="00315A1E"/>
    <w:rsid w:val="003373F1"/>
    <w:rsid w:val="00345131"/>
    <w:rsid w:val="00345341"/>
    <w:rsid w:val="003533A6"/>
    <w:rsid w:val="003853CD"/>
    <w:rsid w:val="003B3F29"/>
    <w:rsid w:val="003B7F3D"/>
    <w:rsid w:val="003C1A60"/>
    <w:rsid w:val="003E13E3"/>
    <w:rsid w:val="003E5B93"/>
    <w:rsid w:val="0040537A"/>
    <w:rsid w:val="0041290C"/>
    <w:rsid w:val="00440066"/>
    <w:rsid w:val="00457D60"/>
    <w:rsid w:val="00460420"/>
    <w:rsid w:val="00465FAF"/>
    <w:rsid w:val="00477A4C"/>
    <w:rsid w:val="004961CB"/>
    <w:rsid w:val="004A163B"/>
    <w:rsid w:val="004E132A"/>
    <w:rsid w:val="004E1E4A"/>
    <w:rsid w:val="004E5340"/>
    <w:rsid w:val="004F0D86"/>
    <w:rsid w:val="004F5E3A"/>
    <w:rsid w:val="00535648"/>
    <w:rsid w:val="00536145"/>
    <w:rsid w:val="00543528"/>
    <w:rsid w:val="00550B6B"/>
    <w:rsid w:val="005962A9"/>
    <w:rsid w:val="005C7714"/>
    <w:rsid w:val="005D0555"/>
    <w:rsid w:val="005D089F"/>
    <w:rsid w:val="005D4A0B"/>
    <w:rsid w:val="00620715"/>
    <w:rsid w:val="00624DB3"/>
    <w:rsid w:val="00626413"/>
    <w:rsid w:val="006360E4"/>
    <w:rsid w:val="00651801"/>
    <w:rsid w:val="00656459"/>
    <w:rsid w:val="00664661"/>
    <w:rsid w:val="00690AD0"/>
    <w:rsid w:val="006A0638"/>
    <w:rsid w:val="006A087F"/>
    <w:rsid w:val="006A0902"/>
    <w:rsid w:val="006D3BCB"/>
    <w:rsid w:val="006E29DC"/>
    <w:rsid w:val="006E2E44"/>
    <w:rsid w:val="006F04E4"/>
    <w:rsid w:val="007013D3"/>
    <w:rsid w:val="00705EF3"/>
    <w:rsid w:val="007142C8"/>
    <w:rsid w:val="007142FE"/>
    <w:rsid w:val="007146D4"/>
    <w:rsid w:val="00720EFA"/>
    <w:rsid w:val="007267FC"/>
    <w:rsid w:val="00730396"/>
    <w:rsid w:val="00743DBE"/>
    <w:rsid w:val="0075052F"/>
    <w:rsid w:val="00767E29"/>
    <w:rsid w:val="00785E88"/>
    <w:rsid w:val="0079025A"/>
    <w:rsid w:val="007B7E4D"/>
    <w:rsid w:val="007D1E94"/>
    <w:rsid w:val="007D32B3"/>
    <w:rsid w:val="007F0EE5"/>
    <w:rsid w:val="007F7708"/>
    <w:rsid w:val="0080116F"/>
    <w:rsid w:val="00816BE4"/>
    <w:rsid w:val="00830DF0"/>
    <w:rsid w:val="00833149"/>
    <w:rsid w:val="00845056"/>
    <w:rsid w:val="0085308E"/>
    <w:rsid w:val="00866795"/>
    <w:rsid w:val="00896207"/>
    <w:rsid w:val="008A2431"/>
    <w:rsid w:val="008B787F"/>
    <w:rsid w:val="008C4B4A"/>
    <w:rsid w:val="008C6C3B"/>
    <w:rsid w:val="008D719B"/>
    <w:rsid w:val="008E09F9"/>
    <w:rsid w:val="00906A8D"/>
    <w:rsid w:val="00940B47"/>
    <w:rsid w:val="009619CD"/>
    <w:rsid w:val="00963C47"/>
    <w:rsid w:val="0097456A"/>
    <w:rsid w:val="00980D25"/>
    <w:rsid w:val="0098342A"/>
    <w:rsid w:val="00983888"/>
    <w:rsid w:val="00995EDB"/>
    <w:rsid w:val="009A69B2"/>
    <w:rsid w:val="009B20A5"/>
    <w:rsid w:val="009B631E"/>
    <w:rsid w:val="00A42B80"/>
    <w:rsid w:val="00A5266A"/>
    <w:rsid w:val="00A710C2"/>
    <w:rsid w:val="00A72845"/>
    <w:rsid w:val="00A84087"/>
    <w:rsid w:val="00A940E2"/>
    <w:rsid w:val="00AC47A3"/>
    <w:rsid w:val="00AC5C4E"/>
    <w:rsid w:val="00AD3FFB"/>
    <w:rsid w:val="00B02561"/>
    <w:rsid w:val="00B164D6"/>
    <w:rsid w:val="00B44D95"/>
    <w:rsid w:val="00B5029E"/>
    <w:rsid w:val="00B552EF"/>
    <w:rsid w:val="00B673B0"/>
    <w:rsid w:val="00B71B54"/>
    <w:rsid w:val="00B8703E"/>
    <w:rsid w:val="00B95DF3"/>
    <w:rsid w:val="00B97700"/>
    <w:rsid w:val="00BB782C"/>
    <w:rsid w:val="00BD16DF"/>
    <w:rsid w:val="00BD6324"/>
    <w:rsid w:val="00BE025E"/>
    <w:rsid w:val="00BE305C"/>
    <w:rsid w:val="00C00510"/>
    <w:rsid w:val="00C5195A"/>
    <w:rsid w:val="00C60711"/>
    <w:rsid w:val="00C7046D"/>
    <w:rsid w:val="00C755A6"/>
    <w:rsid w:val="00C945D7"/>
    <w:rsid w:val="00C94AA5"/>
    <w:rsid w:val="00CA3114"/>
    <w:rsid w:val="00CC4018"/>
    <w:rsid w:val="00CD1364"/>
    <w:rsid w:val="00D04164"/>
    <w:rsid w:val="00D11F65"/>
    <w:rsid w:val="00D14263"/>
    <w:rsid w:val="00D34F0B"/>
    <w:rsid w:val="00D55936"/>
    <w:rsid w:val="00D72EA8"/>
    <w:rsid w:val="00D81980"/>
    <w:rsid w:val="00D86CB2"/>
    <w:rsid w:val="00DA5CE0"/>
    <w:rsid w:val="00DB062A"/>
    <w:rsid w:val="00DB3224"/>
    <w:rsid w:val="00DC5CE2"/>
    <w:rsid w:val="00E11B3C"/>
    <w:rsid w:val="00E270E7"/>
    <w:rsid w:val="00E3744D"/>
    <w:rsid w:val="00E95968"/>
    <w:rsid w:val="00EA467D"/>
    <w:rsid w:val="00EE2764"/>
    <w:rsid w:val="00EE48D2"/>
    <w:rsid w:val="00EE64C2"/>
    <w:rsid w:val="00F011E3"/>
    <w:rsid w:val="00F03117"/>
    <w:rsid w:val="00F03EE5"/>
    <w:rsid w:val="00F22ADE"/>
    <w:rsid w:val="00F5535E"/>
    <w:rsid w:val="00F562BE"/>
    <w:rsid w:val="00F63B3F"/>
    <w:rsid w:val="00F64131"/>
    <w:rsid w:val="00FA1FE0"/>
    <w:rsid w:val="00FB6505"/>
    <w:rsid w:val="00FC060B"/>
    <w:rsid w:val="00FD095C"/>
    <w:rsid w:val="00FE48D4"/>
    <w:rsid w:val="00FE60BB"/>
    <w:rsid w:val="00FF7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D16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B95D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8C6C3B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045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45FDA"/>
  </w:style>
  <w:style w:type="paragraph" w:styleId="a8">
    <w:name w:val="footer"/>
    <w:basedOn w:val="a"/>
    <w:link w:val="a9"/>
    <w:uiPriority w:val="99"/>
    <w:unhideWhenUsed/>
    <w:rsid w:val="00045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45FDA"/>
  </w:style>
  <w:style w:type="character" w:customStyle="1" w:styleId="outernumber">
    <w:name w:val="outer_number"/>
    <w:basedOn w:val="a0"/>
    <w:rsid w:val="00FC060B"/>
  </w:style>
  <w:style w:type="character" w:customStyle="1" w:styleId="probnums">
    <w:name w:val="prob_nums"/>
    <w:basedOn w:val="a0"/>
    <w:rsid w:val="00FC060B"/>
  </w:style>
  <w:style w:type="character" w:styleId="aa">
    <w:name w:val="Hyperlink"/>
    <w:basedOn w:val="a0"/>
    <w:uiPriority w:val="99"/>
    <w:semiHidden/>
    <w:unhideWhenUsed/>
    <w:rsid w:val="00FC060B"/>
    <w:rPr>
      <w:color w:val="0000FF"/>
      <w:u w:val="single"/>
    </w:rPr>
  </w:style>
  <w:style w:type="paragraph" w:customStyle="1" w:styleId="leftmargin">
    <w:name w:val="left_margin"/>
    <w:basedOn w:val="a"/>
    <w:rsid w:val="00FC0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8C4B4A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A526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526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D16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B95D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8C6C3B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045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45FDA"/>
  </w:style>
  <w:style w:type="paragraph" w:styleId="a8">
    <w:name w:val="footer"/>
    <w:basedOn w:val="a"/>
    <w:link w:val="a9"/>
    <w:uiPriority w:val="99"/>
    <w:unhideWhenUsed/>
    <w:rsid w:val="00045F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45FDA"/>
  </w:style>
  <w:style w:type="character" w:customStyle="1" w:styleId="outernumber">
    <w:name w:val="outer_number"/>
    <w:basedOn w:val="a0"/>
    <w:rsid w:val="00FC060B"/>
  </w:style>
  <w:style w:type="character" w:customStyle="1" w:styleId="probnums">
    <w:name w:val="prob_nums"/>
    <w:basedOn w:val="a0"/>
    <w:rsid w:val="00FC060B"/>
  </w:style>
  <w:style w:type="character" w:styleId="aa">
    <w:name w:val="Hyperlink"/>
    <w:basedOn w:val="a0"/>
    <w:uiPriority w:val="99"/>
    <w:semiHidden/>
    <w:unhideWhenUsed/>
    <w:rsid w:val="00FC060B"/>
    <w:rPr>
      <w:color w:val="0000FF"/>
      <w:u w:val="single"/>
    </w:rPr>
  </w:style>
  <w:style w:type="paragraph" w:customStyle="1" w:styleId="leftmargin">
    <w:name w:val="left_margin"/>
    <w:basedOn w:val="a"/>
    <w:rsid w:val="00FC0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8C4B4A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A526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526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4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51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2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9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0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5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71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2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6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8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5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1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34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3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9587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89237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084246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9351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64490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235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305897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1159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1621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2429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69671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2887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6716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8958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949101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4730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558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4673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553688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6294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39814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1424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210067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8268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5940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7762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87070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2701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6038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5949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43598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1225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59569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2345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915166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862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5022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86479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634852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1274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132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s://gorodarus.ru/kemerovskaya-oblast.htm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hyperlink" Target="https://gorodarus.ru/kemerovo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729C30-B45D-4DD9-B1A9-A49F04CA9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2536</TotalTime>
  <Pages>52</Pages>
  <Words>9699</Words>
  <Characters>55288</Characters>
  <Application>Microsoft Office Word</Application>
  <DocSecurity>0</DocSecurity>
  <Lines>460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taylashev</dc:creator>
  <cp:keywords/>
  <dc:description/>
  <cp:lastModifiedBy>36 Кабинет</cp:lastModifiedBy>
  <cp:revision>142</cp:revision>
  <cp:lastPrinted>2020-03-06T02:07:00Z</cp:lastPrinted>
  <dcterms:created xsi:type="dcterms:W3CDTF">2020-03-02T12:19:00Z</dcterms:created>
  <dcterms:modified xsi:type="dcterms:W3CDTF">2020-03-06T02:10:00Z</dcterms:modified>
</cp:coreProperties>
</file>